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9E" w:rsidRPr="00433F1D" w:rsidRDefault="00495D9E" w:rsidP="00495D9E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bookmarkStart w:id="0" w:name="_GoBack"/>
      <w:r w:rsidRPr="00433F1D">
        <w:rPr>
          <w:rFonts w:ascii="Arial" w:hAnsi="Arial" w:cs="Arial"/>
          <w:b/>
          <w:bCs/>
          <w:sz w:val="22"/>
          <w:szCs w:val="22"/>
          <w:lang w:val="ru-RU"/>
        </w:rPr>
        <w:t>ЗАО «ФИНКА Банк» ОБЪЯВЛЯЕТ ТЕНДЕР</w:t>
      </w:r>
    </w:p>
    <w:p w:rsidR="00495D9E" w:rsidRPr="00433F1D" w:rsidRDefault="00495D9E" w:rsidP="00495D9E">
      <w:pPr>
        <w:pStyle w:val="ListParagraph"/>
        <w:ind w:left="0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433F1D">
        <w:rPr>
          <w:rFonts w:ascii="Arial" w:hAnsi="Arial" w:cs="Arial"/>
          <w:b/>
          <w:bCs/>
          <w:sz w:val="22"/>
          <w:szCs w:val="22"/>
          <w:lang w:val="ru-RU"/>
        </w:rPr>
        <w:t xml:space="preserve">НА </w:t>
      </w:r>
      <w:r w:rsidR="009123D6">
        <w:rPr>
          <w:rFonts w:ascii="Arial" w:hAnsi="Arial" w:cs="Arial"/>
          <w:b/>
          <w:bCs/>
          <w:sz w:val="22"/>
          <w:szCs w:val="22"/>
          <w:lang w:val="ru-RU"/>
        </w:rPr>
        <w:t>ПРОДАЖУ СПИСАННОГО НЕРАБОЧЕГО ОБОРУДОВАНИЯ И МЕБЕЛИ</w:t>
      </w:r>
    </w:p>
    <w:p w:rsidR="00495D9E" w:rsidRPr="00300CC7" w:rsidRDefault="00495D9E" w:rsidP="00495D9E">
      <w:pPr>
        <w:pStyle w:val="ListParagraph"/>
        <w:ind w:left="0"/>
        <w:jc w:val="both"/>
        <w:rPr>
          <w:rFonts w:ascii="Arial" w:hAnsi="Arial" w:cs="Arial"/>
          <w:b/>
          <w:bCs/>
          <w:lang w:val="ru-RU"/>
        </w:rPr>
      </w:pPr>
    </w:p>
    <w:p w:rsidR="006E3807" w:rsidRDefault="006E3807" w:rsidP="006E3807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Для участия в тендере необходимо предоставить пакет документов </w:t>
      </w:r>
      <w:r w:rsidRPr="00AE6051">
        <w:rPr>
          <w:rFonts w:ascii="Arial" w:hAnsi="Arial" w:cs="Arial"/>
          <w:lang w:val="ru-RU" w:eastAsia="ru-RU"/>
        </w:rPr>
        <w:t>в запечатанном конверт</w:t>
      </w:r>
      <w:r>
        <w:rPr>
          <w:rFonts w:ascii="Arial" w:hAnsi="Arial" w:cs="Arial"/>
          <w:lang w:val="ru-RU" w:eastAsia="ru-RU"/>
        </w:rPr>
        <w:t xml:space="preserve">е </w:t>
      </w:r>
      <w:r w:rsidRPr="00AE6051">
        <w:rPr>
          <w:rFonts w:ascii="Arial" w:hAnsi="Arial" w:cs="Arial"/>
          <w:lang w:val="ru-RU" w:eastAsia="ru-RU"/>
        </w:rPr>
        <w:t>с указанием:</w:t>
      </w:r>
    </w:p>
    <w:p w:rsidR="006E3807" w:rsidRDefault="006E3807" w:rsidP="006E3807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     </w:t>
      </w:r>
    </w:p>
    <w:p w:rsidR="006E3807" w:rsidRDefault="006E3807" w:rsidP="006E3807">
      <w:pPr>
        <w:numPr>
          <w:ilvl w:val="0"/>
          <w:numId w:val="10"/>
        </w:numPr>
        <w:jc w:val="both"/>
        <w:rPr>
          <w:rFonts w:ascii="Arial" w:hAnsi="Arial" w:cs="Arial"/>
          <w:lang w:val="ru-RU" w:eastAsia="ru-RU"/>
        </w:rPr>
      </w:pPr>
      <w:r w:rsidRPr="00AE6051">
        <w:rPr>
          <w:rFonts w:ascii="Arial" w:hAnsi="Arial" w:cs="Arial"/>
          <w:lang w:val="ru-RU" w:eastAsia="ru-RU"/>
        </w:rPr>
        <w:t>названия тендера</w:t>
      </w:r>
      <w:r>
        <w:rPr>
          <w:rFonts w:ascii="Arial" w:hAnsi="Arial" w:cs="Arial"/>
          <w:lang w:val="ru-RU" w:eastAsia="ru-RU"/>
        </w:rPr>
        <w:t>,</w:t>
      </w:r>
    </w:p>
    <w:p w:rsidR="006E3807" w:rsidRDefault="006E3807" w:rsidP="006E3807">
      <w:pPr>
        <w:numPr>
          <w:ilvl w:val="0"/>
          <w:numId w:val="10"/>
        </w:num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участника тендера,</w:t>
      </w:r>
    </w:p>
    <w:p w:rsidR="006E3807" w:rsidRDefault="006E3807" w:rsidP="006E3807">
      <w:pPr>
        <w:numPr>
          <w:ilvl w:val="0"/>
          <w:numId w:val="10"/>
        </w:num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контактных данных.</w:t>
      </w:r>
    </w:p>
    <w:p w:rsidR="006E3807" w:rsidRPr="00AE6051" w:rsidRDefault="006E3807" w:rsidP="006E3807">
      <w:pPr>
        <w:ind w:left="720"/>
        <w:jc w:val="both"/>
        <w:rPr>
          <w:rFonts w:ascii="Arial" w:hAnsi="Arial" w:cs="Arial"/>
          <w:lang w:val="ru-RU" w:eastAsia="ru-RU"/>
        </w:rPr>
      </w:pPr>
    </w:p>
    <w:p w:rsidR="006E3807" w:rsidRDefault="006E3807" w:rsidP="006E3807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 xml:space="preserve"> по адресу: г. Бишкек, ул. Шопокова 93/2, </w:t>
      </w:r>
      <w:r w:rsidRPr="006E3807">
        <w:rPr>
          <w:rFonts w:ascii="Arial" w:hAnsi="Arial" w:cs="Arial"/>
          <w:b/>
          <w:lang w:val="ru-RU" w:eastAsia="ru-RU"/>
        </w:rPr>
        <w:t>не позднее 17-00 ч. 3</w:t>
      </w:r>
      <w:r w:rsidR="004E63E5">
        <w:rPr>
          <w:rFonts w:ascii="Arial" w:hAnsi="Arial" w:cs="Arial"/>
          <w:b/>
          <w:lang w:val="ru-RU" w:eastAsia="ru-RU"/>
        </w:rPr>
        <w:t>1</w:t>
      </w:r>
      <w:r w:rsidRPr="006E3807">
        <w:rPr>
          <w:rFonts w:ascii="Arial" w:hAnsi="Arial" w:cs="Arial"/>
          <w:b/>
          <w:lang w:val="ru-RU" w:eastAsia="ru-RU"/>
        </w:rPr>
        <w:t xml:space="preserve"> </w:t>
      </w:r>
      <w:r w:rsidR="004E63E5">
        <w:rPr>
          <w:rFonts w:ascii="Arial" w:hAnsi="Arial" w:cs="Arial"/>
          <w:b/>
          <w:lang w:val="ru-RU" w:eastAsia="ru-RU"/>
        </w:rPr>
        <w:t>декабр</w:t>
      </w:r>
      <w:r w:rsidRPr="006E3807">
        <w:rPr>
          <w:rFonts w:ascii="Arial" w:hAnsi="Arial" w:cs="Arial"/>
          <w:b/>
          <w:lang w:val="ru-RU" w:eastAsia="ru-RU"/>
        </w:rPr>
        <w:t>я 2022 г.</w:t>
      </w:r>
      <w:r>
        <w:rPr>
          <w:rFonts w:ascii="Arial" w:hAnsi="Arial" w:cs="Arial"/>
          <w:lang w:val="ru-RU" w:eastAsia="ru-RU"/>
        </w:rPr>
        <w:t xml:space="preserve"> или заполнить </w:t>
      </w:r>
      <w:proofErr w:type="gramStart"/>
      <w:r>
        <w:rPr>
          <w:rFonts w:ascii="Arial" w:hAnsi="Arial" w:cs="Arial"/>
          <w:lang w:val="ru-RU" w:eastAsia="ru-RU"/>
        </w:rPr>
        <w:t>он-</w:t>
      </w:r>
      <w:proofErr w:type="spellStart"/>
      <w:r>
        <w:rPr>
          <w:rFonts w:ascii="Arial" w:hAnsi="Arial" w:cs="Arial"/>
          <w:lang w:val="ru-RU" w:eastAsia="ru-RU"/>
        </w:rPr>
        <w:t>лайн</w:t>
      </w:r>
      <w:proofErr w:type="spellEnd"/>
      <w:proofErr w:type="gramEnd"/>
      <w:r>
        <w:rPr>
          <w:rFonts w:ascii="Arial" w:hAnsi="Arial" w:cs="Arial"/>
          <w:lang w:val="ru-RU" w:eastAsia="ru-RU"/>
        </w:rPr>
        <w:t xml:space="preserve"> форму по ссылке: </w:t>
      </w:r>
      <w:r w:rsidRPr="006E3807">
        <w:rPr>
          <w:rFonts w:ascii="Arial" w:hAnsi="Arial" w:cs="Arial"/>
          <w:lang w:val="ru-RU" w:eastAsia="ru-RU"/>
        </w:rPr>
        <w:t>https://docs.google.com/forms/d/e/1FAIpQLScTIyvlah9riePmJRuSB-zIiGyCXiJe8R9ptJEJQvjHKtGVNg/viewform</w:t>
      </w:r>
      <w:r>
        <w:rPr>
          <w:rFonts w:ascii="Arial" w:hAnsi="Arial" w:cs="Arial"/>
          <w:lang w:val="ru-RU" w:eastAsia="ru-RU"/>
        </w:rPr>
        <w:t>, защитить папку паролем. Пароль предоставить в запечатанном конверте.</w:t>
      </w:r>
    </w:p>
    <w:p w:rsidR="008D1B73" w:rsidRDefault="008D1B73" w:rsidP="006E3807">
      <w:pPr>
        <w:jc w:val="both"/>
        <w:rPr>
          <w:rFonts w:ascii="Arial" w:hAnsi="Arial" w:cs="Arial"/>
          <w:lang w:val="ru-RU" w:eastAsia="ru-RU"/>
        </w:rPr>
      </w:pPr>
    </w:p>
    <w:p w:rsidR="008D1B73" w:rsidRPr="008D1B73" w:rsidRDefault="008D1B73" w:rsidP="006E3807">
      <w:pPr>
        <w:jc w:val="both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lang w:val="ru-RU" w:eastAsia="ru-RU"/>
        </w:rPr>
        <w:t>Для более подробной информации просьба связаться с Александром Фомичевым по телефону +996 777 909 960.</w:t>
      </w:r>
    </w:p>
    <w:p w:rsidR="00495D9E" w:rsidRPr="00300CC7" w:rsidRDefault="00495D9E" w:rsidP="00495D9E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  <w:r w:rsidRPr="00300CC7">
        <w:rPr>
          <w:rFonts w:ascii="Arial" w:hAnsi="Arial" w:cs="Arial"/>
          <w:b/>
          <w:sz w:val="20"/>
          <w:szCs w:val="20"/>
          <w:lang w:val="ru-RU"/>
        </w:rPr>
        <w:tab/>
      </w:r>
      <w:r w:rsidRPr="00300CC7">
        <w:rPr>
          <w:rFonts w:ascii="Arial" w:hAnsi="Arial" w:cs="Arial"/>
          <w:b/>
          <w:sz w:val="20"/>
          <w:szCs w:val="20"/>
          <w:lang w:val="ru-RU"/>
        </w:rPr>
        <w:tab/>
        <w:t xml:space="preserve">                      </w:t>
      </w:r>
    </w:p>
    <w:p w:rsidR="00495D9E" w:rsidRPr="00300CC7" w:rsidRDefault="00495D9E" w:rsidP="00495D9E">
      <w:pPr>
        <w:pStyle w:val="ListParagraph"/>
        <w:ind w:left="0"/>
        <w:jc w:val="both"/>
        <w:rPr>
          <w:rFonts w:ascii="Arial" w:hAnsi="Arial" w:cs="Arial"/>
          <w:b/>
          <w:lang w:val="ky-KG"/>
        </w:rPr>
      </w:pPr>
      <w:r w:rsidRPr="00300CC7">
        <w:rPr>
          <w:rFonts w:ascii="Arial" w:hAnsi="Arial" w:cs="Arial"/>
          <w:b/>
          <w:lang w:val="ky-KG"/>
        </w:rPr>
        <w:t>Комплект тендерной документации</w:t>
      </w:r>
      <w:r w:rsidRPr="006E3807">
        <w:rPr>
          <w:rFonts w:ascii="Arial" w:hAnsi="Arial" w:cs="Arial"/>
          <w:b/>
          <w:lang w:val="ru-RU"/>
        </w:rPr>
        <w:t>:</w:t>
      </w:r>
    </w:p>
    <w:p w:rsidR="00495D9E" w:rsidRPr="00300CC7" w:rsidRDefault="00495D9E" w:rsidP="00495D9E">
      <w:pPr>
        <w:pStyle w:val="ListParagraph"/>
        <w:ind w:left="709"/>
        <w:jc w:val="both"/>
        <w:rPr>
          <w:rFonts w:ascii="Arial" w:hAnsi="Arial" w:cs="Arial"/>
          <w:b/>
          <w:lang w:val="ky-KG"/>
        </w:rPr>
      </w:pPr>
    </w:p>
    <w:p w:rsidR="00495D9E" w:rsidRDefault="00495D9E" w:rsidP="00495D9E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300CC7">
        <w:rPr>
          <w:rFonts w:ascii="Arial" w:hAnsi="Arial" w:cs="Arial"/>
          <w:lang w:val="ky-KG"/>
        </w:rPr>
        <w:t xml:space="preserve">Заявка на участие в тендере </w:t>
      </w:r>
      <w:r>
        <w:rPr>
          <w:rFonts w:ascii="Arial" w:hAnsi="Arial" w:cs="Arial"/>
          <w:lang w:val="ky-KG"/>
        </w:rPr>
        <w:t>(приложение 1);</w:t>
      </w:r>
    </w:p>
    <w:p w:rsidR="00495D9E" w:rsidRPr="00495D9E" w:rsidRDefault="00495D9E" w:rsidP="00495D9E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495D9E">
        <w:rPr>
          <w:rFonts w:ascii="Arial" w:hAnsi="Arial" w:cs="Arial"/>
          <w:lang w:val="ky-KG"/>
        </w:rPr>
        <w:t>Анкета Участника (приложени</w:t>
      </w:r>
      <w:r w:rsidRPr="00495D9E">
        <w:rPr>
          <w:rFonts w:ascii="Arial" w:hAnsi="Arial" w:cs="Arial"/>
          <w:lang w:val="ru-RU"/>
        </w:rPr>
        <w:t>е</w:t>
      </w:r>
      <w:r w:rsidRPr="00495D9E">
        <w:rPr>
          <w:rFonts w:ascii="Arial" w:hAnsi="Arial" w:cs="Arial"/>
          <w:lang w:val="ky-KG"/>
        </w:rPr>
        <w:t xml:space="preserve"> 2);</w:t>
      </w:r>
    </w:p>
    <w:p w:rsidR="00495D9E" w:rsidRDefault="006E3807" w:rsidP="00495D9E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 w:rsidRPr="00A24822">
        <w:rPr>
          <w:rFonts w:ascii="Arial" w:hAnsi="Arial" w:cs="Arial"/>
          <w:u w:val="single"/>
          <w:lang w:val="ky-KG"/>
        </w:rPr>
        <w:t>Тендерное предложение,</w:t>
      </w:r>
      <w:r w:rsidRPr="00A24822">
        <w:rPr>
          <w:rFonts w:ascii="Arial" w:hAnsi="Arial" w:cs="Arial"/>
          <w:lang w:val="ru-RU"/>
        </w:rPr>
        <w:t xml:space="preserve"> содержащее </w:t>
      </w:r>
      <w:r w:rsidRPr="00A24822">
        <w:rPr>
          <w:rFonts w:ascii="Arial" w:hAnsi="Arial" w:cs="Arial"/>
          <w:lang w:val="ky-KG"/>
        </w:rPr>
        <w:t>сведения о соотвествии банка требованиям, предъявляемым к участникам тендера согласно техническому заданию без права изменения на весь период сотрудничества. Стоимость указывается с учетом налогов и сборов согласно законод</w:t>
      </w:r>
      <w:r>
        <w:rPr>
          <w:rFonts w:ascii="Arial" w:hAnsi="Arial" w:cs="Arial"/>
          <w:lang w:val="ky-KG"/>
        </w:rPr>
        <w:t>ательству Кыргызской Республики (приложение 3);</w:t>
      </w:r>
    </w:p>
    <w:p w:rsidR="006E3807" w:rsidRPr="00A24822" w:rsidRDefault="006E3807" w:rsidP="006E3807">
      <w:pPr>
        <w:pStyle w:val="ListParagraph"/>
        <w:numPr>
          <w:ilvl w:val="0"/>
          <w:numId w:val="4"/>
        </w:numPr>
        <w:contextualSpacing/>
        <w:jc w:val="both"/>
        <w:rPr>
          <w:rFonts w:ascii="Arial" w:hAnsi="Arial" w:cs="Arial"/>
          <w:lang w:val="ky-KG"/>
        </w:rPr>
      </w:pPr>
      <w:r>
        <w:rPr>
          <w:rFonts w:ascii="Arial" w:hAnsi="Arial" w:cs="Arial"/>
          <w:lang w:val="ky-KG"/>
        </w:rPr>
        <w:t>Информацию о наличии/отсутствии судебных исков.</w:t>
      </w:r>
    </w:p>
    <w:tbl>
      <w:tblPr>
        <w:tblW w:w="15219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708"/>
        <w:gridCol w:w="416"/>
        <w:gridCol w:w="236"/>
        <w:gridCol w:w="4843"/>
        <w:gridCol w:w="652"/>
      </w:tblGrid>
      <w:tr w:rsidR="00495D9E" w:rsidRPr="006E3807" w:rsidTr="00A63B39">
        <w:trPr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D9E" w:rsidRPr="006E3807" w:rsidRDefault="00495D9E" w:rsidP="006E3807">
            <w:pPr>
              <w:pStyle w:val="ListParagraph"/>
              <w:numPr>
                <w:ilvl w:val="0"/>
                <w:numId w:val="4"/>
              </w:numPr>
              <w:tabs>
                <w:tab w:val="left" w:pos="-108"/>
              </w:tabs>
              <w:rPr>
                <w:rFonts w:ascii="Arial" w:eastAsia="Calibri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6E3807">
              <w:rPr>
                <w:rFonts w:ascii="Arial" w:hAnsi="Arial" w:cs="Arial"/>
                <w:b/>
                <w:bCs/>
                <w:color w:val="000000"/>
                <w:lang w:val="ru-RU"/>
              </w:rPr>
              <w:t xml:space="preserve"> Копии документов:  </w:t>
            </w:r>
          </w:p>
          <w:p w:rsidR="00495D9E" w:rsidRPr="00300CC7" w:rsidRDefault="00495D9E" w:rsidP="00495D9E">
            <w:pPr>
              <w:numPr>
                <w:ilvl w:val="0"/>
                <w:numId w:val="4"/>
              </w:numPr>
              <w:tabs>
                <w:tab w:val="left" w:pos="318"/>
              </w:tabs>
              <w:ind w:hanging="1548"/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  <w:lang w:val="ru-RU"/>
              </w:rPr>
            </w:pPr>
          </w:p>
          <w:p w:rsidR="00495D9E" w:rsidRPr="00300CC7" w:rsidRDefault="00495D9E" w:rsidP="00495D9E">
            <w:pPr>
              <w:tabs>
                <w:tab w:val="left" w:pos="318"/>
              </w:tabs>
              <w:jc w:val="both"/>
              <w:rPr>
                <w:rFonts w:ascii="Arial" w:eastAsia="Calibri" w:hAnsi="Arial" w:cs="Arial"/>
                <w:bCs/>
                <w:i/>
                <w:iCs/>
                <w:color w:val="000000"/>
                <w:lang w:val="ru-RU"/>
              </w:rPr>
            </w:pPr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>Для юридических лиц:</w:t>
            </w:r>
          </w:p>
        </w:tc>
        <w:tc>
          <w:tcPr>
            <w:tcW w:w="112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495" w:type="dxa"/>
            <w:gridSpan w:val="2"/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300CC7">
              <w:rPr>
                <w:rFonts w:ascii="Arial" w:hAnsi="Arial" w:cs="Arial"/>
              </w:rPr>
              <w:t> </w:t>
            </w:r>
          </w:p>
        </w:tc>
      </w:tr>
      <w:tr w:rsidR="00495D9E" w:rsidRPr="006E3807" w:rsidTr="00A63B39">
        <w:trPr>
          <w:gridAfter w:val="1"/>
          <w:wAfter w:w="652" w:type="dxa"/>
          <w:trHeight w:val="300"/>
        </w:trPr>
        <w:tc>
          <w:tcPr>
            <w:tcW w:w="90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5495" w:type="dxa"/>
            <w:gridSpan w:val="3"/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300CC7">
              <w:rPr>
                <w:rFonts w:ascii="Arial" w:hAnsi="Arial" w:cs="Arial"/>
              </w:rPr>
              <w:t> </w:t>
            </w: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90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color w:val="000000"/>
                <w:lang w:val="ru-RU"/>
              </w:rPr>
              <w:t xml:space="preserve">Копия Свидетельства о регистрации в Минюсте, заверенная печатью компании; </w:t>
            </w:r>
          </w:p>
        </w:tc>
        <w:tc>
          <w:tcPr>
            <w:tcW w:w="5495" w:type="dxa"/>
            <w:gridSpan w:val="3"/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300CC7">
              <w:rPr>
                <w:rFonts w:ascii="Arial" w:hAnsi="Arial" w:cs="Arial"/>
              </w:rPr>
              <w:t> </w:t>
            </w: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color w:val="000000"/>
                <w:lang w:val="ru-RU"/>
              </w:rPr>
              <w:t>Копия Устава компании, заверенная печатью компании;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ind w:left="415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5495" w:type="dxa"/>
            <w:gridSpan w:val="3"/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lang w:val="ru-RU"/>
              </w:rPr>
            </w:pPr>
            <w:r w:rsidRPr="00300CC7">
              <w:rPr>
                <w:rFonts w:ascii="Arial" w:hAnsi="Arial" w:cs="Arial"/>
              </w:rPr>
              <w:t> </w:t>
            </w:r>
          </w:p>
        </w:tc>
      </w:tr>
      <w:tr w:rsidR="00495D9E" w:rsidRPr="00300CC7" w:rsidTr="00A63B39">
        <w:trPr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</w:rPr>
            </w:pPr>
            <w:r w:rsidRPr="00495D9E">
              <w:rPr>
                <w:rFonts w:ascii="Arial" w:hAnsi="Arial" w:cs="Arial"/>
                <w:color w:val="000000"/>
                <w:lang w:val="ru-RU"/>
              </w:rPr>
              <w:t>Коп</w:t>
            </w:r>
            <w:proofErr w:type="spellStart"/>
            <w:r w:rsidRPr="00495D9E">
              <w:rPr>
                <w:rFonts w:ascii="Arial" w:hAnsi="Arial" w:cs="Arial"/>
                <w:color w:val="000000"/>
              </w:rPr>
              <w:t>ия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D9E">
              <w:rPr>
                <w:rFonts w:ascii="Arial" w:hAnsi="Arial" w:cs="Arial"/>
                <w:color w:val="000000"/>
              </w:rPr>
              <w:t>паспорта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D9E">
              <w:rPr>
                <w:rFonts w:ascii="Arial" w:hAnsi="Arial" w:cs="Arial"/>
                <w:color w:val="000000"/>
              </w:rPr>
              <w:t>руководителя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12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ind w:left="415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495" w:type="dxa"/>
            <w:gridSpan w:val="2"/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</w:rPr>
            </w:pPr>
            <w:r w:rsidRPr="00300CC7">
              <w:rPr>
                <w:rFonts w:ascii="Arial" w:hAnsi="Arial" w:cs="Arial"/>
              </w:rPr>
              <w:t> </w:t>
            </w: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14567" w:type="dxa"/>
            <w:gridSpan w:val="5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color w:val="000000"/>
                <w:lang w:val="ru-RU"/>
              </w:rPr>
              <w:t>Копия учредительного решения о назначении руководителя, заверенная печатью компании;</w:t>
            </w:r>
          </w:p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color w:val="000000"/>
                <w:lang w:val="ru-RU"/>
              </w:rPr>
              <w:t>Справка о неимении и задолженности по налогам и страховым взносам;</w:t>
            </w: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lang w:val="ky-KG"/>
              </w:rPr>
              <w:t>Отзывы предыдущих Покупателей о сотрудничестве с участником;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ind w:left="415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7"/>
              </w:numPr>
              <w:ind w:left="415" w:hanging="450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lang w:val="ky-KG"/>
              </w:rPr>
              <w:t>Другие материалы, способствующие (по мнению участника) поднятию его рейтинга.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ind w:left="415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95D9E" w:rsidRPr="00300CC7" w:rsidTr="00A63B39">
        <w:trPr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8749C" w:rsidRDefault="00495D9E" w:rsidP="00495D9E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</w:pPr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</w:p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b/>
                <w:bCs/>
                <w:i/>
                <w:iCs/>
                <w:color w:val="000000"/>
              </w:rPr>
            </w:pPr>
            <w:proofErr w:type="spellStart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Для</w:t>
            </w:r>
            <w:proofErr w:type="spellEnd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физических</w:t>
            </w:r>
            <w:proofErr w:type="spellEnd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>лиц</w:t>
            </w:r>
            <w:proofErr w:type="spellEnd"/>
            <w:r w:rsidRPr="00300CC7">
              <w:rPr>
                <w:rFonts w:ascii="Arial" w:hAnsi="Arial" w:cs="Arial"/>
                <w:b/>
                <w:bCs/>
                <w:i/>
                <w:iCs/>
                <w:color w:val="000000"/>
              </w:rPr>
              <w:t>:</w:t>
            </w:r>
          </w:p>
        </w:tc>
        <w:tc>
          <w:tcPr>
            <w:tcW w:w="112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</w:tr>
      <w:tr w:rsidR="00495D9E" w:rsidRPr="00300CC7" w:rsidTr="00A63B39">
        <w:trPr>
          <w:gridAfter w:val="1"/>
          <w:wAfter w:w="652" w:type="dxa"/>
          <w:trHeight w:val="300"/>
        </w:trPr>
        <w:tc>
          <w:tcPr>
            <w:tcW w:w="9072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5D9E" w:rsidRPr="00300CC7" w:rsidRDefault="00495D9E" w:rsidP="00495D9E">
            <w:pPr>
              <w:jc w:val="both"/>
              <w:rPr>
                <w:rFonts w:ascii="Arial" w:eastAsia="Calibri" w:hAnsi="Arial" w:cs="Arial"/>
                <w:b/>
                <w:bCs/>
                <w:color w:val="000000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495D9E" w:rsidRPr="00300CC7" w:rsidTr="00A63B39">
        <w:trPr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8"/>
              </w:numPr>
              <w:ind w:left="325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495D9E">
              <w:rPr>
                <w:rFonts w:ascii="Arial" w:hAnsi="Arial" w:cs="Arial"/>
                <w:color w:val="000000"/>
              </w:rPr>
              <w:t>Копия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D9E">
              <w:rPr>
                <w:rFonts w:ascii="Arial" w:hAnsi="Arial" w:cs="Arial"/>
                <w:color w:val="000000"/>
              </w:rPr>
              <w:t>паспорта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95D9E">
              <w:rPr>
                <w:rFonts w:ascii="Arial" w:hAnsi="Arial" w:cs="Arial"/>
                <w:color w:val="000000"/>
              </w:rPr>
              <w:t>руководителя</w:t>
            </w:r>
            <w:proofErr w:type="spellEnd"/>
            <w:r w:rsidRPr="00495D9E">
              <w:rPr>
                <w:rFonts w:ascii="Arial" w:hAnsi="Arial" w:cs="Arial"/>
                <w:color w:val="000000"/>
              </w:rPr>
              <w:t>;</w:t>
            </w:r>
          </w:p>
        </w:tc>
        <w:tc>
          <w:tcPr>
            <w:tcW w:w="1124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jc w:val="both"/>
              <w:rPr>
                <w:rFonts w:ascii="Arial" w:hAnsi="Arial" w:cs="Arial"/>
              </w:rPr>
            </w:pPr>
          </w:p>
        </w:tc>
      </w:tr>
      <w:tr w:rsidR="00495D9E" w:rsidRPr="004E63E5" w:rsidTr="00A63B39">
        <w:trPr>
          <w:gridAfter w:val="1"/>
          <w:wAfter w:w="652" w:type="dxa"/>
          <w:trHeight w:val="300"/>
        </w:trPr>
        <w:tc>
          <w:tcPr>
            <w:tcW w:w="83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495D9E" w:rsidRDefault="00495D9E" w:rsidP="00495D9E">
            <w:pPr>
              <w:pStyle w:val="ListParagraph"/>
              <w:numPr>
                <w:ilvl w:val="0"/>
                <w:numId w:val="8"/>
              </w:numPr>
              <w:ind w:left="325"/>
              <w:jc w:val="both"/>
              <w:rPr>
                <w:rFonts w:ascii="Arial" w:eastAsia="Calibri" w:hAnsi="Arial" w:cs="Arial"/>
                <w:color w:val="000000"/>
                <w:lang w:val="ru-RU"/>
              </w:rPr>
            </w:pPr>
            <w:r w:rsidRPr="00495D9E">
              <w:rPr>
                <w:rFonts w:ascii="Arial" w:hAnsi="Arial" w:cs="Arial"/>
                <w:lang w:val="ky-KG"/>
              </w:rPr>
              <w:t>Другие материалы, способствующие (по мнению участника) поднятию его рейтинга.</w:t>
            </w:r>
          </w:p>
        </w:tc>
        <w:tc>
          <w:tcPr>
            <w:tcW w:w="70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ind w:left="450" w:hanging="270"/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5D9E" w:rsidRPr="00300CC7" w:rsidRDefault="00495D9E" w:rsidP="00495D9E">
            <w:pPr>
              <w:ind w:left="450" w:hanging="270"/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495D9E" w:rsidRPr="00F854BB" w:rsidRDefault="00495D9E" w:rsidP="00495D9E">
      <w:pPr>
        <w:shd w:val="clear" w:color="auto" w:fill="FFFFFF"/>
        <w:jc w:val="both"/>
        <w:rPr>
          <w:rStyle w:val="Strong"/>
          <w:rFonts w:ascii="Arial" w:hAnsi="Arial" w:cs="Arial"/>
          <w:lang w:val="ru-RU"/>
        </w:rPr>
      </w:pPr>
    </w:p>
    <w:p w:rsidR="00495D9E" w:rsidRPr="00300CC7" w:rsidRDefault="00495D9E" w:rsidP="00495D9E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300CC7">
        <w:rPr>
          <w:rStyle w:val="Strong"/>
          <w:rFonts w:ascii="Arial" w:hAnsi="Arial" w:cs="Arial"/>
          <w:lang w:val="ru-RU"/>
        </w:rPr>
        <w:t>Критерии оценки участников</w:t>
      </w:r>
    </w:p>
    <w:p w:rsidR="00495D9E" w:rsidRPr="00300CC7" w:rsidRDefault="00495D9E" w:rsidP="00495D9E">
      <w:pPr>
        <w:numPr>
          <w:ilvl w:val="0"/>
          <w:numId w:val="5"/>
        </w:numPr>
        <w:shd w:val="clear" w:color="auto" w:fill="FFFFFF"/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Конкурсная комиссия оценивает и сопоставляет предложения участников, исходя </w:t>
      </w:r>
      <w:r w:rsidR="00D8749C">
        <w:rPr>
          <w:rStyle w:val="Strong"/>
          <w:rFonts w:ascii="Arial" w:hAnsi="Arial" w:cs="Arial"/>
          <w:b w:val="0"/>
          <w:bCs/>
          <w:lang w:val="ru-RU"/>
        </w:rPr>
        <w:t>из данных ценового предложения.</w:t>
      </w:r>
    </w:p>
    <w:p w:rsidR="00495D9E" w:rsidRPr="00300CC7" w:rsidRDefault="00495D9E" w:rsidP="00495D9E">
      <w:pPr>
        <w:shd w:val="clear" w:color="auto" w:fill="FFFFFF"/>
        <w:ind w:left="630"/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95D9E" w:rsidRPr="00300CC7" w:rsidRDefault="00495D9E" w:rsidP="00495D9E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300CC7">
        <w:rPr>
          <w:rStyle w:val="Strong"/>
          <w:rFonts w:ascii="Arial" w:hAnsi="Arial" w:cs="Arial"/>
          <w:bCs/>
          <w:lang w:val="ru-RU"/>
        </w:rPr>
        <w:t>Приложения:</w:t>
      </w:r>
    </w:p>
    <w:p w:rsidR="00495D9E" w:rsidRPr="00300CC7" w:rsidRDefault="00495D9E" w:rsidP="00495D9E">
      <w:pPr>
        <w:shd w:val="clear" w:color="auto" w:fill="FFFFFF"/>
        <w:jc w:val="both"/>
        <w:rPr>
          <w:rStyle w:val="Strong"/>
          <w:rFonts w:ascii="Arial" w:hAnsi="Arial" w:cs="Arial"/>
          <w:bCs/>
          <w:lang w:val="ru-RU"/>
        </w:rPr>
      </w:pPr>
      <w:r w:rsidRPr="00300CC7">
        <w:rPr>
          <w:rFonts w:ascii="Arial" w:hAnsi="Arial" w:cs="Arial"/>
          <w:lang w:val="ru-RU"/>
        </w:rPr>
        <w:t>Приложение № 1. Заявка</w:t>
      </w:r>
      <w:r>
        <w:rPr>
          <w:rFonts w:ascii="Arial" w:hAnsi="Arial" w:cs="Arial"/>
          <w:lang w:val="ru-RU"/>
        </w:rPr>
        <w:t>.</w:t>
      </w:r>
    </w:p>
    <w:p w:rsidR="00495D9E" w:rsidRPr="00300CC7" w:rsidRDefault="00495D9E" w:rsidP="00495D9E">
      <w:pPr>
        <w:shd w:val="clear" w:color="auto" w:fill="FFFFFF"/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Приложение № 2. Анкета Участника.</w:t>
      </w:r>
    </w:p>
    <w:p w:rsidR="00495D9E" w:rsidRPr="00F854BB" w:rsidRDefault="00495D9E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300CC7">
        <w:rPr>
          <w:rFonts w:ascii="Arial" w:hAnsi="Arial" w:cs="Arial"/>
          <w:lang w:val="ru-RU"/>
        </w:rPr>
        <w:t>Приложение № 3</w:t>
      </w:r>
      <w:r>
        <w:rPr>
          <w:rFonts w:ascii="Arial" w:hAnsi="Arial" w:cs="Arial"/>
          <w:lang w:val="ru-RU"/>
        </w:rPr>
        <w:t>.</w:t>
      </w:r>
      <w:r w:rsidRPr="00300CC7">
        <w:rPr>
          <w:rFonts w:ascii="Arial" w:hAnsi="Arial" w:cs="Arial"/>
          <w:lang w:val="ru-RU"/>
        </w:rPr>
        <w:t xml:space="preserve"> Техническое задание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. </w:t>
      </w: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</w:t>
      </w: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</w:t>
      </w:r>
    </w:p>
    <w:p w:rsidR="006E3807" w:rsidRDefault="006E3807" w:rsidP="006E3807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t>Приложение № 4. Письмо-подтверждение о наличии/отсутствии судебных исков</w:t>
      </w:r>
    </w:p>
    <w:bookmarkEnd w:id="0"/>
    <w:p w:rsidR="00495D9E" w:rsidRPr="00F854BB" w:rsidRDefault="00495D9E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95D9E" w:rsidRDefault="00495D9E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F854BB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            </w:t>
      </w:r>
    </w:p>
    <w:p w:rsidR="00495D9E" w:rsidRPr="00300CC7" w:rsidRDefault="00495D9E" w:rsidP="00495D9E">
      <w:pPr>
        <w:jc w:val="right"/>
        <w:rPr>
          <w:rFonts w:ascii="Arial" w:hAnsi="Arial" w:cs="Arial"/>
          <w:bCs/>
          <w:lang w:val="ru-RU"/>
        </w:rPr>
      </w:pPr>
      <w:r w:rsidRPr="00F854BB">
        <w:rPr>
          <w:rStyle w:val="Strong"/>
          <w:rFonts w:ascii="Arial" w:hAnsi="Arial" w:cs="Arial"/>
          <w:b w:val="0"/>
          <w:bCs/>
          <w:lang w:val="ru-RU"/>
        </w:rPr>
        <w:lastRenderedPageBreak/>
        <w:t xml:space="preserve">    </w:t>
      </w:r>
      <w:r w:rsidRPr="00300CC7">
        <w:rPr>
          <w:rFonts w:ascii="Arial" w:hAnsi="Arial" w:cs="Arial"/>
          <w:b/>
          <w:u w:val="single"/>
          <w:lang w:val="ru-RU"/>
        </w:rPr>
        <w:t>Приложение № 1</w:t>
      </w:r>
      <w:r w:rsidRPr="00300CC7">
        <w:rPr>
          <w:rFonts w:ascii="Arial" w:hAnsi="Arial" w:cs="Arial"/>
          <w:b/>
          <w:lang w:val="ru-RU"/>
        </w:rPr>
        <w:t xml:space="preserve"> </w:t>
      </w:r>
    </w:p>
    <w:p w:rsidR="00495D9E" w:rsidRPr="00300CC7" w:rsidRDefault="00495D9E" w:rsidP="00495D9E">
      <w:pPr>
        <w:jc w:val="right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</w:rPr>
        <w:t> </w:t>
      </w:r>
    </w:p>
    <w:p w:rsidR="00495D9E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В тендерную комиссию</w:t>
      </w: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ЗАО «ФИНКА Банк»</w:t>
      </w: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</w:p>
    <w:p w:rsidR="00495D9E" w:rsidRPr="00F854BB" w:rsidRDefault="00495D9E" w:rsidP="00495D9E">
      <w:pPr>
        <w:jc w:val="right"/>
        <w:rPr>
          <w:rFonts w:ascii="Arial" w:hAnsi="Arial" w:cs="Arial"/>
          <w:lang w:val="ru-RU"/>
        </w:rPr>
      </w:pPr>
      <w:r w:rsidRPr="00F854BB">
        <w:rPr>
          <w:rFonts w:ascii="Arial" w:hAnsi="Arial" w:cs="Arial"/>
          <w:lang w:val="ru-RU"/>
        </w:rPr>
        <w:t>от «___</w:t>
      </w:r>
      <w:proofErr w:type="gramStart"/>
      <w:r w:rsidRPr="00F854BB">
        <w:rPr>
          <w:rFonts w:ascii="Arial" w:hAnsi="Arial" w:cs="Arial"/>
          <w:lang w:val="ru-RU"/>
        </w:rPr>
        <w:t>_»_</w:t>
      </w:r>
      <w:proofErr w:type="gramEnd"/>
      <w:r w:rsidRPr="00F854BB">
        <w:rPr>
          <w:rFonts w:ascii="Arial" w:hAnsi="Arial" w:cs="Arial"/>
          <w:lang w:val="ru-RU"/>
        </w:rPr>
        <w:t>________</w:t>
      </w:r>
      <w:r>
        <w:rPr>
          <w:rFonts w:ascii="Arial" w:hAnsi="Arial" w:cs="Arial"/>
          <w:lang w:val="ru-RU"/>
        </w:rPr>
        <w:t>2022</w:t>
      </w:r>
      <w:r w:rsidRPr="00F854BB">
        <w:rPr>
          <w:rFonts w:ascii="Arial" w:hAnsi="Arial" w:cs="Arial"/>
          <w:lang w:val="ru-RU"/>
        </w:rPr>
        <w:t xml:space="preserve">г. 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center"/>
        <w:rPr>
          <w:rFonts w:ascii="Arial" w:hAnsi="Arial" w:cs="Arial"/>
          <w:b/>
          <w:lang w:val="ru-RU"/>
        </w:rPr>
      </w:pPr>
    </w:p>
    <w:p w:rsidR="00495D9E" w:rsidRPr="00300CC7" w:rsidRDefault="00495D9E" w:rsidP="00495D9E">
      <w:pPr>
        <w:jc w:val="center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  <w:lang w:val="ru-RU"/>
        </w:rPr>
        <w:t>ЗАЯВКА</w:t>
      </w:r>
    </w:p>
    <w:p w:rsidR="00495D9E" w:rsidRPr="00300CC7" w:rsidRDefault="00495D9E" w:rsidP="00495D9E">
      <w:pPr>
        <w:jc w:val="center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  <w:lang w:val="ru-RU"/>
        </w:rPr>
        <w:t>на участие в тендере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Default="00495D9E" w:rsidP="00495D9E">
      <w:pPr>
        <w:ind w:firstLine="540"/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 xml:space="preserve">Изучив тендерные документы на </w:t>
      </w:r>
      <w:r w:rsidR="009123D6">
        <w:rPr>
          <w:rFonts w:ascii="Arial" w:hAnsi="Arial" w:cs="Arial"/>
          <w:lang w:val="ru-RU"/>
        </w:rPr>
        <w:t xml:space="preserve">продажу списанного оборудования и мебели </w:t>
      </w:r>
      <w:r w:rsidRPr="00300CC7">
        <w:rPr>
          <w:rFonts w:ascii="Arial" w:hAnsi="Arial" w:cs="Arial"/>
          <w:lang w:val="ru-RU"/>
        </w:rPr>
        <w:t xml:space="preserve">мы, нижеподписавшиеся, предлагаем </w:t>
      </w:r>
      <w:r w:rsidR="009123D6">
        <w:rPr>
          <w:rFonts w:ascii="Arial" w:hAnsi="Arial" w:cs="Arial"/>
          <w:lang w:val="ru-RU"/>
        </w:rPr>
        <w:t>следующую цену:</w:t>
      </w:r>
    </w:p>
    <w:p w:rsidR="009123D6" w:rsidRDefault="009123D6" w:rsidP="009123D6">
      <w:pPr>
        <w:pStyle w:val="ListParagraph"/>
        <w:ind w:left="900"/>
        <w:jc w:val="both"/>
        <w:rPr>
          <w:rFonts w:ascii="Arial" w:hAnsi="Arial" w:cs="Arial"/>
          <w:lang w:val="ru-RU"/>
        </w:rPr>
      </w:pPr>
    </w:p>
    <w:p w:rsidR="009123D6" w:rsidRDefault="009123D6" w:rsidP="009123D6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Лот № 2 __________________</w:t>
      </w:r>
    </w:p>
    <w:p w:rsidR="009123D6" w:rsidRPr="009123D6" w:rsidRDefault="009123D6" w:rsidP="009123D6">
      <w:pPr>
        <w:pStyle w:val="ListParagrap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Условия оплаты_________________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 xml:space="preserve">В случае если наше предложение будет принято, берем на себя обязательство осуществить </w:t>
      </w:r>
      <w:r w:rsidR="009123D6">
        <w:rPr>
          <w:rFonts w:ascii="Arial" w:hAnsi="Arial" w:cs="Arial"/>
          <w:lang w:val="ru-RU"/>
        </w:rPr>
        <w:t>самовывоз оборудования,</w:t>
      </w:r>
      <w:r w:rsidRPr="00300CC7">
        <w:rPr>
          <w:rFonts w:ascii="Arial" w:hAnsi="Arial" w:cs="Arial"/>
          <w:lang w:val="ru-RU"/>
        </w:rPr>
        <w:t xml:space="preserve"> указанно</w:t>
      </w:r>
      <w:r w:rsidRPr="00300CC7">
        <w:rPr>
          <w:rFonts w:ascii="Arial" w:hAnsi="Arial" w:cs="Arial"/>
          <w:lang w:val="ky-KG"/>
        </w:rPr>
        <w:t>й</w:t>
      </w:r>
      <w:r w:rsidRPr="00300CC7">
        <w:rPr>
          <w:rFonts w:ascii="Arial" w:hAnsi="Arial" w:cs="Arial"/>
          <w:lang w:val="ru-RU"/>
        </w:rPr>
        <w:t xml:space="preserve"> в тендерных документах.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Мы подтверждаем наше согласие, считать данное тендерное предложение действительным в течение ______ (____________________) календарных дней с даты указанной, в тендерных документах, как даты вскрытия тендерных предложений, и обязуемся рассматривать его как обязательное для нас.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Мы признаем за Вами все Ваши права, указанные в тендерных документах. Мы понимаем, что Вы не обязаны принять тендерную заявку с наименьшей стоимостью или вообще какую-либо из заявок, полученных Вами.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Дата: число ___</w:t>
      </w:r>
      <w:r>
        <w:rPr>
          <w:rFonts w:ascii="Arial" w:hAnsi="Arial" w:cs="Arial"/>
          <w:lang w:val="ru-RU"/>
        </w:rPr>
        <w:t xml:space="preserve">________ месяц ____________ </w:t>
      </w:r>
      <w:proofErr w:type="gramStart"/>
      <w:r>
        <w:rPr>
          <w:rFonts w:ascii="Arial" w:hAnsi="Arial" w:cs="Arial"/>
          <w:lang w:val="ru-RU"/>
        </w:rPr>
        <w:t>2022</w:t>
      </w:r>
      <w:r w:rsidRPr="00300CC7">
        <w:rPr>
          <w:rFonts w:ascii="Arial" w:hAnsi="Arial" w:cs="Arial"/>
          <w:lang w:val="ru-RU"/>
        </w:rPr>
        <w:t xml:space="preserve">  г.</w:t>
      </w:r>
      <w:proofErr w:type="gramEnd"/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__________________________              ______________________________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 xml:space="preserve">       </w:t>
      </w:r>
      <w:proofErr w:type="gramStart"/>
      <w:r w:rsidRPr="00300CC7">
        <w:rPr>
          <w:rFonts w:ascii="Arial" w:hAnsi="Arial" w:cs="Arial"/>
          <w:lang w:val="ru-RU"/>
        </w:rPr>
        <w:t>( Подпись</w:t>
      </w:r>
      <w:proofErr w:type="gramEnd"/>
      <w:r w:rsidRPr="00300CC7">
        <w:rPr>
          <w:rFonts w:ascii="Arial" w:hAnsi="Arial" w:cs="Arial"/>
          <w:lang w:val="ru-RU"/>
        </w:rPr>
        <w:t>)                                                               (Должность)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Имеющий все полномочия подписать Тендерную заявку от имени и по поручению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_____________________________________________________________________________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_____________________________________________________________________________</w:t>
      </w: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6E3807" w:rsidRPr="00A24822" w:rsidRDefault="00495D9E" w:rsidP="006E3807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  <w:r w:rsidRPr="00300CC7">
        <w:rPr>
          <w:rFonts w:ascii="Arial" w:hAnsi="Arial" w:cs="Arial"/>
          <w:lang w:val="ru-RU"/>
        </w:rPr>
        <w:t>(наименование организации Поставщика, должность, Ф.И.О.)</w:t>
      </w:r>
      <w:r w:rsidR="006E3807" w:rsidRPr="006E380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</w:p>
    <w:p w:rsidR="006E3807" w:rsidRDefault="00495D9E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     </w:t>
      </w: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4E63E5" w:rsidRDefault="004E63E5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</w:p>
    <w:p w:rsidR="006E3807" w:rsidRDefault="006E3807" w:rsidP="006E3807">
      <w:pPr>
        <w:jc w:val="right"/>
        <w:rPr>
          <w:rStyle w:val="Strong"/>
          <w:rFonts w:ascii="Arial" w:hAnsi="Arial" w:cs="Arial"/>
          <w:b w:val="0"/>
          <w:bCs/>
          <w:lang w:val="ru-RU"/>
        </w:rPr>
      </w:pPr>
    </w:p>
    <w:p w:rsidR="00495D9E" w:rsidRPr="00300CC7" w:rsidRDefault="00495D9E" w:rsidP="006E3807">
      <w:pPr>
        <w:jc w:val="right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  <w:u w:val="single"/>
          <w:lang w:val="ru-RU"/>
        </w:rPr>
        <w:t>Приложение № 2</w:t>
      </w:r>
    </w:p>
    <w:p w:rsidR="00495D9E" w:rsidRPr="00300CC7" w:rsidRDefault="00495D9E" w:rsidP="00495D9E">
      <w:pPr>
        <w:jc w:val="both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</w:rPr>
        <w:t> </w:t>
      </w:r>
    </w:p>
    <w:p w:rsidR="00495D9E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В тендерную комиссию</w:t>
      </w: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ЗАО «ФИНКА Банк»</w:t>
      </w:r>
    </w:p>
    <w:p w:rsidR="00495D9E" w:rsidRPr="00300CC7" w:rsidRDefault="00495D9E" w:rsidP="00495D9E">
      <w:pPr>
        <w:shd w:val="clear" w:color="auto" w:fill="FFFFFF"/>
        <w:jc w:val="both"/>
        <w:rPr>
          <w:rFonts w:ascii="Arial" w:hAnsi="Arial" w:cs="Arial"/>
          <w:u w:val="single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lang w:val="ru-RU"/>
        </w:rPr>
      </w:pPr>
    </w:p>
    <w:p w:rsidR="006E3807" w:rsidRPr="00A24822" w:rsidRDefault="006E3807" w:rsidP="006E3807">
      <w:pPr>
        <w:shd w:val="clear" w:color="auto" w:fill="FFFFFF"/>
        <w:jc w:val="right"/>
        <w:rPr>
          <w:rFonts w:ascii="Arial" w:hAnsi="Arial" w:cs="Arial"/>
          <w:u w:val="single"/>
          <w:lang w:val="ru-RU"/>
        </w:rPr>
      </w:pPr>
    </w:p>
    <w:p w:rsidR="006E3807" w:rsidRPr="00A24822" w:rsidRDefault="006E3807" w:rsidP="006E3807">
      <w:pPr>
        <w:rPr>
          <w:rFonts w:ascii="Arial" w:hAnsi="Arial" w:cs="Arial"/>
          <w:lang w:val="ru-RU"/>
        </w:rPr>
      </w:pPr>
    </w:p>
    <w:p w:rsidR="006E3807" w:rsidRPr="00A24822" w:rsidRDefault="006E3807" w:rsidP="006E3807">
      <w:pPr>
        <w:rPr>
          <w:rFonts w:ascii="Arial" w:hAnsi="Arial" w:cs="Arial"/>
          <w:lang w:val="ru-RU"/>
        </w:rPr>
      </w:pPr>
    </w:p>
    <w:p w:rsidR="006E3807" w:rsidRPr="00A24822" w:rsidRDefault="006E3807" w:rsidP="006E3807">
      <w:pPr>
        <w:rPr>
          <w:rFonts w:ascii="Arial" w:hAnsi="Arial" w:cs="Arial"/>
          <w:lang w:val="ru-RU"/>
        </w:rPr>
      </w:pPr>
    </w:p>
    <w:p w:rsidR="006E3807" w:rsidRPr="00A24822" w:rsidRDefault="006E3807" w:rsidP="006E3807">
      <w:pPr>
        <w:rPr>
          <w:rFonts w:ascii="Arial" w:hAnsi="Arial" w:cs="Arial"/>
          <w:lang w:val="ru-RU"/>
        </w:rPr>
      </w:pPr>
    </w:p>
    <w:p w:rsidR="006E3807" w:rsidRPr="006E3807" w:rsidRDefault="006E3807" w:rsidP="006E3807">
      <w:pPr>
        <w:jc w:val="center"/>
        <w:rPr>
          <w:rFonts w:ascii="Arial" w:hAnsi="Arial" w:cs="Arial"/>
          <w:b/>
          <w:lang w:val="ru-RU"/>
        </w:rPr>
      </w:pPr>
      <w:r w:rsidRPr="006E3807">
        <w:rPr>
          <w:rFonts w:ascii="Arial" w:hAnsi="Arial" w:cs="Arial"/>
          <w:b/>
          <w:lang w:val="ru-RU"/>
        </w:rPr>
        <w:t>Анкета Участника тендера</w:t>
      </w:r>
    </w:p>
    <w:p w:rsidR="006E3807" w:rsidRPr="006E3807" w:rsidRDefault="006E3807" w:rsidP="006E3807">
      <w:pPr>
        <w:jc w:val="center"/>
        <w:rPr>
          <w:rFonts w:ascii="Arial" w:hAnsi="Arial" w:cs="Arial"/>
          <w:b/>
          <w:lang w:val="ru-RU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051"/>
        <w:gridCol w:w="3171"/>
      </w:tblGrid>
      <w:tr w:rsidR="006E3807" w:rsidRPr="004E63E5" w:rsidTr="00A616A0">
        <w:trPr>
          <w:cantSplit/>
          <w:trHeight w:val="240"/>
          <w:tblHeader/>
        </w:trPr>
        <w:tc>
          <w:tcPr>
            <w:tcW w:w="709" w:type="dxa"/>
          </w:tcPr>
          <w:p w:rsidR="006E3807" w:rsidRPr="00A24822" w:rsidRDefault="006E3807" w:rsidP="00A616A0">
            <w:pPr>
              <w:pStyle w:val="a1"/>
              <w:spacing w:before="0" w:after="0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№ п/п</w:t>
            </w: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Наименование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1"/>
              <w:spacing w:before="0" w:after="0"/>
              <w:jc w:val="center"/>
              <w:rPr>
                <w:rFonts w:ascii="Arial" w:hAnsi="Arial" w:cs="Arial"/>
                <w:b/>
                <w:sz w:val="20"/>
              </w:rPr>
            </w:pPr>
            <w:r w:rsidRPr="00A24822">
              <w:rPr>
                <w:rFonts w:ascii="Arial" w:hAnsi="Arial" w:cs="Arial"/>
                <w:b/>
                <w:sz w:val="20"/>
              </w:rPr>
              <w:t>Сведения об Участнике тендера (заполняется Участником тендера)</w:t>
            </w:r>
          </w:p>
        </w:tc>
      </w:tr>
      <w:tr w:rsidR="006E3807" w:rsidRPr="004E63E5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Организационно-правовая форма и фирменное наименование Участника 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A24822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ИНН </w:t>
            </w:r>
            <w:r w:rsidRPr="00A24822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Pr="00A24822">
              <w:rPr>
                <w:rFonts w:ascii="Arial" w:hAnsi="Arial" w:cs="Arial"/>
                <w:sz w:val="20"/>
              </w:rPr>
              <w:t xml:space="preserve">Участника 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A24822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Юридический адрес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A24822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Фактический </w:t>
            </w:r>
            <w:r w:rsidRPr="00A24822">
              <w:rPr>
                <w:rFonts w:ascii="Arial" w:hAnsi="Arial" w:cs="Arial"/>
                <w:sz w:val="20"/>
              </w:rPr>
              <w:t>адрес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4E63E5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Филиалы: перечислить наименования и </w:t>
            </w:r>
            <w:r>
              <w:rPr>
                <w:rFonts w:ascii="Arial" w:hAnsi="Arial" w:cs="Arial"/>
                <w:sz w:val="20"/>
              </w:rPr>
              <w:t>фактически</w:t>
            </w:r>
            <w:r w:rsidRPr="00A24822">
              <w:rPr>
                <w:rFonts w:ascii="Arial" w:hAnsi="Arial" w:cs="Arial"/>
                <w:sz w:val="20"/>
              </w:rPr>
              <w:t>е адреса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A24822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Телефоны Участника 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A24822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 xml:space="preserve">Адрес электронной почты Участника 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4E63E5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отчество, дата рождения руководителя Участника,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  <w:tr w:rsidR="006E3807" w:rsidRPr="004E63E5" w:rsidTr="00A616A0">
        <w:trPr>
          <w:cantSplit/>
        </w:trPr>
        <w:tc>
          <w:tcPr>
            <w:tcW w:w="709" w:type="dxa"/>
          </w:tcPr>
          <w:p w:rsidR="006E3807" w:rsidRPr="00A24822" w:rsidRDefault="006E3807" w:rsidP="00A616A0">
            <w:pPr>
              <w:numPr>
                <w:ilvl w:val="0"/>
                <w:numId w:val="2"/>
              </w:numPr>
              <w:ind w:left="57" w:firstLine="0"/>
              <w:rPr>
                <w:rFonts w:ascii="Arial" w:hAnsi="Arial" w:cs="Arial"/>
                <w:lang w:val="ru-RU"/>
              </w:rPr>
            </w:pPr>
          </w:p>
        </w:tc>
        <w:tc>
          <w:tcPr>
            <w:tcW w:w="505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  <w:r w:rsidRPr="00A24822">
              <w:rPr>
                <w:rFonts w:ascii="Arial" w:hAnsi="Arial" w:cs="Arial"/>
                <w:sz w:val="20"/>
              </w:rPr>
              <w:t>Фамилия, имя и отчество ответственного лица Участника Запроса предложений с указанием должности и контактного телефона</w:t>
            </w:r>
          </w:p>
        </w:tc>
        <w:tc>
          <w:tcPr>
            <w:tcW w:w="3171" w:type="dxa"/>
          </w:tcPr>
          <w:p w:rsidR="006E3807" w:rsidRPr="00A24822" w:rsidRDefault="006E3807" w:rsidP="00A616A0">
            <w:pPr>
              <w:pStyle w:val="a2"/>
              <w:spacing w:before="0" w:after="0"/>
              <w:rPr>
                <w:rFonts w:ascii="Arial" w:hAnsi="Arial" w:cs="Arial"/>
                <w:sz w:val="20"/>
              </w:rPr>
            </w:pPr>
          </w:p>
        </w:tc>
      </w:tr>
    </w:tbl>
    <w:p w:rsidR="006E3807" w:rsidRPr="00A24822" w:rsidRDefault="006E3807" w:rsidP="006E3807">
      <w:pPr>
        <w:rPr>
          <w:rFonts w:ascii="Arial" w:hAnsi="Arial" w:cs="Arial"/>
          <w:lang w:val="ru-RU"/>
        </w:rPr>
      </w:pPr>
    </w:p>
    <w:p w:rsidR="006E3807" w:rsidRDefault="006E3807" w:rsidP="006E380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</w:t>
      </w:r>
    </w:p>
    <w:p w:rsidR="006E3807" w:rsidRDefault="006E3807" w:rsidP="006E3807">
      <w:pPr>
        <w:rPr>
          <w:rFonts w:ascii="Arial" w:hAnsi="Arial" w:cs="Arial"/>
          <w:lang w:val="ru-RU"/>
        </w:rPr>
      </w:pPr>
    </w:p>
    <w:p w:rsidR="006E3807" w:rsidRPr="00A24822" w:rsidRDefault="006E3807" w:rsidP="006E380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</w:t>
      </w:r>
    </w:p>
    <w:p w:rsidR="006E3807" w:rsidRPr="00A24822" w:rsidRDefault="006E3807" w:rsidP="006E380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(подпись, М.П.)</w:t>
      </w:r>
    </w:p>
    <w:p w:rsidR="006E3807" w:rsidRPr="00A24822" w:rsidRDefault="006E3807" w:rsidP="006E3807">
      <w:pPr>
        <w:rPr>
          <w:rFonts w:ascii="Arial" w:hAnsi="Arial" w:cs="Arial"/>
          <w:lang w:val="ru-RU"/>
        </w:rPr>
      </w:pPr>
      <w:r w:rsidRPr="00A24822">
        <w:rPr>
          <w:rFonts w:ascii="Arial" w:hAnsi="Arial" w:cs="Arial"/>
          <w:lang w:val="ru-RU"/>
        </w:rPr>
        <w:t>____________________________________</w:t>
      </w:r>
    </w:p>
    <w:p w:rsidR="006E3807" w:rsidRPr="00A24822" w:rsidRDefault="006E3807" w:rsidP="006E3807">
      <w:pPr>
        <w:ind w:right="4625"/>
        <w:jc w:val="center"/>
        <w:rPr>
          <w:rFonts w:ascii="Arial" w:hAnsi="Arial" w:cs="Arial"/>
          <w:vertAlign w:val="superscript"/>
          <w:lang w:val="ru-RU"/>
        </w:rPr>
      </w:pPr>
      <w:r w:rsidRPr="00A24822">
        <w:rPr>
          <w:rFonts w:ascii="Arial" w:hAnsi="Arial" w:cs="Arial"/>
          <w:vertAlign w:val="superscript"/>
          <w:lang w:val="ru-RU"/>
        </w:rPr>
        <w:t>(фамилия, имя, отчество подписавшего, должность)</w:t>
      </w:r>
    </w:p>
    <w:p w:rsidR="006E3807" w:rsidRPr="00A24822" w:rsidRDefault="006E3807" w:rsidP="006E3807">
      <w:pPr>
        <w:pStyle w:val="a"/>
        <w:numPr>
          <w:ilvl w:val="0"/>
          <w:numId w:val="0"/>
        </w:numPr>
        <w:ind w:left="1134"/>
        <w:rPr>
          <w:sz w:val="20"/>
          <w:szCs w:val="20"/>
        </w:rPr>
      </w:pPr>
    </w:p>
    <w:p w:rsidR="006E3807" w:rsidRPr="00A24822" w:rsidRDefault="006E3807" w:rsidP="006E3807">
      <w:pPr>
        <w:pStyle w:val="a"/>
        <w:numPr>
          <w:ilvl w:val="0"/>
          <w:numId w:val="0"/>
        </w:numPr>
        <w:ind w:left="1134" w:hanging="1134"/>
        <w:rPr>
          <w:i/>
          <w:sz w:val="20"/>
          <w:szCs w:val="20"/>
        </w:rPr>
      </w:pPr>
      <w:r w:rsidRPr="00A24822">
        <w:rPr>
          <w:i/>
          <w:sz w:val="20"/>
          <w:szCs w:val="20"/>
        </w:rPr>
        <w:t>Участники должны заполнить приведенную выше таблицу по всем позициям.</w:t>
      </w:r>
    </w:p>
    <w:p w:rsidR="006E3807" w:rsidRPr="00A24822" w:rsidRDefault="006E3807" w:rsidP="006E3807">
      <w:pPr>
        <w:pStyle w:val="a"/>
        <w:numPr>
          <w:ilvl w:val="0"/>
          <w:numId w:val="0"/>
        </w:numPr>
        <w:ind w:left="1134" w:hanging="1134"/>
        <w:rPr>
          <w:sz w:val="20"/>
          <w:szCs w:val="20"/>
        </w:rPr>
      </w:pPr>
      <w:r w:rsidRPr="00A24822">
        <w:rPr>
          <w:i/>
          <w:sz w:val="20"/>
          <w:szCs w:val="20"/>
        </w:rPr>
        <w:t>В случае отсутствия каких-либо данных указать «нет».</w:t>
      </w:r>
    </w:p>
    <w:p w:rsidR="00495D9E" w:rsidRPr="00300CC7" w:rsidRDefault="00495D9E" w:rsidP="00495D9E">
      <w:pPr>
        <w:ind w:left="567"/>
        <w:jc w:val="both"/>
        <w:rPr>
          <w:rFonts w:ascii="Arial" w:hAnsi="Arial" w:cs="Arial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u w:val="single"/>
          <w:lang w:val="ru-RU"/>
        </w:rPr>
        <w:t xml:space="preserve">   </w:t>
      </w: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257682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300CC7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Default="00495D9E" w:rsidP="00495D9E">
      <w:pPr>
        <w:jc w:val="both"/>
        <w:rPr>
          <w:rFonts w:ascii="Arial" w:hAnsi="Arial" w:cs="Arial"/>
          <w:u w:val="single"/>
          <w:lang w:val="ru-RU"/>
        </w:rPr>
      </w:pPr>
    </w:p>
    <w:p w:rsidR="00495D9E" w:rsidRPr="00495D9E" w:rsidRDefault="00495D9E" w:rsidP="00495D9E">
      <w:pPr>
        <w:jc w:val="both"/>
        <w:rPr>
          <w:rStyle w:val="Strong"/>
          <w:rFonts w:ascii="Arial" w:hAnsi="Arial" w:cs="Arial"/>
          <w:b w:val="0"/>
          <w:bCs/>
          <w:lang w:val="ru-RU"/>
        </w:rPr>
      </w:pP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                                                                                                              </w:t>
      </w:r>
      <w:r>
        <w:rPr>
          <w:rStyle w:val="Strong"/>
          <w:rFonts w:ascii="Arial" w:hAnsi="Arial" w:cs="Arial"/>
          <w:b w:val="0"/>
          <w:bCs/>
          <w:lang w:val="ru-RU"/>
        </w:rPr>
        <w:t xml:space="preserve">           </w:t>
      </w:r>
    </w:p>
    <w:p w:rsidR="00495D9E" w:rsidRPr="00F854BB" w:rsidRDefault="00495D9E" w:rsidP="00257682">
      <w:pPr>
        <w:rPr>
          <w:rStyle w:val="Strong"/>
          <w:rFonts w:ascii="Arial" w:hAnsi="Arial" w:cs="Arial"/>
          <w:b w:val="0"/>
          <w:bCs/>
          <w:lang w:val="ru-RU"/>
        </w:rPr>
      </w:pPr>
    </w:p>
    <w:p w:rsidR="00495D9E" w:rsidRPr="00300CC7" w:rsidRDefault="00495D9E" w:rsidP="00495D9E">
      <w:pPr>
        <w:jc w:val="right"/>
        <w:rPr>
          <w:rFonts w:ascii="Arial" w:hAnsi="Arial" w:cs="Arial"/>
          <w:bCs/>
          <w:lang w:val="ru-RU"/>
        </w:rPr>
      </w:pPr>
      <w:r>
        <w:rPr>
          <w:rStyle w:val="Strong"/>
          <w:rFonts w:ascii="Arial" w:hAnsi="Arial" w:cs="Arial"/>
          <w:b w:val="0"/>
          <w:bCs/>
          <w:lang w:val="ru-RU"/>
        </w:rPr>
        <w:t xml:space="preserve">   </w:t>
      </w:r>
      <w:r w:rsidRPr="00300CC7">
        <w:rPr>
          <w:rStyle w:val="Strong"/>
          <w:rFonts w:ascii="Arial" w:hAnsi="Arial" w:cs="Arial"/>
          <w:b w:val="0"/>
          <w:bCs/>
          <w:lang w:val="ru-RU"/>
        </w:rPr>
        <w:t xml:space="preserve"> </w:t>
      </w:r>
      <w:r>
        <w:rPr>
          <w:rFonts w:ascii="Arial" w:hAnsi="Arial" w:cs="Arial"/>
          <w:b/>
          <w:u w:val="single"/>
          <w:lang w:val="ru-RU"/>
        </w:rPr>
        <w:t>Приложение № 3</w:t>
      </w:r>
    </w:p>
    <w:p w:rsidR="00495D9E" w:rsidRPr="00300CC7" w:rsidRDefault="00495D9E" w:rsidP="00495D9E">
      <w:pPr>
        <w:jc w:val="right"/>
        <w:rPr>
          <w:rFonts w:ascii="Arial" w:hAnsi="Arial" w:cs="Arial"/>
          <w:b/>
          <w:lang w:val="ru-RU"/>
        </w:rPr>
      </w:pPr>
      <w:r w:rsidRPr="00300CC7">
        <w:rPr>
          <w:rFonts w:ascii="Arial" w:hAnsi="Arial" w:cs="Arial"/>
          <w:b/>
        </w:rPr>
        <w:t> </w:t>
      </w:r>
    </w:p>
    <w:p w:rsidR="00495D9E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В тендерную комиссию</w:t>
      </w: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</w:p>
    <w:p w:rsidR="00495D9E" w:rsidRDefault="00495D9E" w:rsidP="00495D9E">
      <w:pPr>
        <w:jc w:val="right"/>
        <w:rPr>
          <w:rFonts w:ascii="Arial" w:hAnsi="Arial" w:cs="Arial"/>
          <w:lang w:val="ru-RU"/>
        </w:rPr>
      </w:pPr>
      <w:r w:rsidRPr="00300CC7">
        <w:rPr>
          <w:rFonts w:ascii="Arial" w:hAnsi="Arial" w:cs="Arial"/>
          <w:lang w:val="ru-RU"/>
        </w:rPr>
        <w:t>ЗАО «ФИНКА Банк»</w:t>
      </w:r>
    </w:p>
    <w:p w:rsidR="00495D9E" w:rsidRPr="00300CC7" w:rsidRDefault="00495D9E" w:rsidP="00495D9E">
      <w:pPr>
        <w:jc w:val="right"/>
        <w:rPr>
          <w:rFonts w:ascii="Arial" w:hAnsi="Arial" w:cs="Arial"/>
          <w:lang w:val="ru-RU"/>
        </w:rPr>
      </w:pPr>
    </w:p>
    <w:p w:rsidR="00495D9E" w:rsidRDefault="00495D9E" w:rsidP="00495D9E">
      <w:pPr>
        <w:shd w:val="clear" w:color="auto" w:fill="FFFFFF"/>
        <w:spacing w:after="200" w:line="276" w:lineRule="auto"/>
        <w:ind w:left="-540"/>
        <w:contextualSpacing/>
        <w:jc w:val="both"/>
        <w:rPr>
          <w:rFonts w:ascii="Arial" w:hAnsi="Arial" w:cs="Arial"/>
          <w:b/>
          <w:bCs/>
          <w:lang w:val="ru-RU" w:eastAsia="ru-RU"/>
        </w:rPr>
      </w:pPr>
      <w:r>
        <w:rPr>
          <w:rFonts w:ascii="Arial" w:hAnsi="Arial" w:cs="Arial"/>
          <w:b/>
          <w:bCs/>
          <w:lang w:val="ru-RU" w:eastAsia="ru-RU"/>
        </w:rPr>
        <w:t xml:space="preserve">ЛОТ 2. </w:t>
      </w:r>
      <w:r w:rsidRPr="00300CC7">
        <w:rPr>
          <w:rFonts w:ascii="Arial" w:hAnsi="Arial" w:cs="Arial"/>
          <w:b/>
          <w:bCs/>
          <w:lang w:val="ru-RU" w:eastAsia="ru-RU"/>
        </w:rPr>
        <w:t>Техническ</w:t>
      </w:r>
      <w:r w:rsidR="00ED08A3">
        <w:rPr>
          <w:rFonts w:ascii="Arial" w:hAnsi="Arial" w:cs="Arial"/>
          <w:b/>
          <w:bCs/>
          <w:lang w:val="ru-RU" w:eastAsia="ru-RU"/>
        </w:rPr>
        <w:t xml:space="preserve">ое задание на </w:t>
      </w:r>
      <w:bookmarkStart w:id="1" w:name="OLE_LINK1"/>
      <w:r w:rsidR="00ED08A3">
        <w:rPr>
          <w:rFonts w:ascii="Arial" w:hAnsi="Arial" w:cs="Arial"/>
          <w:b/>
          <w:bCs/>
          <w:lang w:val="ru-RU" w:eastAsia="ru-RU"/>
        </w:rPr>
        <w:t>операторские кабинки</w:t>
      </w:r>
      <w:bookmarkEnd w:id="1"/>
      <w:r w:rsidR="00ED08A3">
        <w:rPr>
          <w:rFonts w:ascii="Arial" w:hAnsi="Arial" w:cs="Arial"/>
          <w:b/>
          <w:bCs/>
          <w:lang w:val="ru-RU" w:eastAsia="ru-RU"/>
        </w:rPr>
        <w:t>:</w:t>
      </w:r>
    </w:p>
    <w:p w:rsidR="00ED08A3" w:rsidRPr="00A82B68" w:rsidRDefault="00ED08A3" w:rsidP="00495D9E">
      <w:pPr>
        <w:shd w:val="clear" w:color="auto" w:fill="FFFFFF"/>
        <w:spacing w:after="200" w:line="276" w:lineRule="auto"/>
        <w:ind w:left="-540"/>
        <w:contextualSpacing/>
        <w:jc w:val="both"/>
        <w:rPr>
          <w:rFonts w:ascii="Arial" w:hAnsi="Arial" w:cs="Arial"/>
          <w:b/>
          <w:bCs/>
          <w:lang w:val="ru-RU" w:eastAsia="ru-RU"/>
        </w:rPr>
      </w:pPr>
    </w:p>
    <w:tbl>
      <w:tblPr>
        <w:tblW w:w="6480" w:type="dxa"/>
        <w:tblLook w:val="04A0" w:firstRow="1" w:lastRow="0" w:firstColumn="1" w:lastColumn="0" w:noHBand="0" w:noVBand="1"/>
      </w:tblPr>
      <w:tblGrid>
        <w:gridCol w:w="3460"/>
        <w:gridCol w:w="960"/>
        <w:gridCol w:w="2060"/>
      </w:tblGrid>
      <w:tr w:rsidR="00ED08A3" w:rsidRPr="00ED08A3" w:rsidTr="00ED08A3">
        <w:trPr>
          <w:trHeight w:val="645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A3" w:rsidRPr="00ED08A3" w:rsidRDefault="00ED08A3" w:rsidP="00ED08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08A3"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A3" w:rsidRPr="00ED08A3" w:rsidRDefault="00ED08A3" w:rsidP="00ED08A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D08A3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8A3" w:rsidRPr="00ED08A3" w:rsidRDefault="00ED08A3" w:rsidP="00ED08A3">
            <w:pPr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 w:rsidRPr="00ED08A3">
              <w:rPr>
                <w:rFonts w:ascii="Arial" w:hAnsi="Arial" w:cs="Arial"/>
                <w:b/>
                <w:bCs/>
                <w:color w:val="000000"/>
              </w:rPr>
              <w:t>Предложенная</w:t>
            </w:r>
            <w:proofErr w:type="spellEnd"/>
            <w:r w:rsidRPr="00ED08A3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 w:rsidRPr="00ED08A3">
              <w:rPr>
                <w:rFonts w:ascii="Arial" w:hAnsi="Arial" w:cs="Arial"/>
                <w:b/>
                <w:bCs/>
                <w:color w:val="000000"/>
              </w:rPr>
              <w:t>цена</w:t>
            </w:r>
            <w:proofErr w:type="spellEnd"/>
          </w:p>
        </w:tc>
      </w:tr>
      <w:tr w:rsidR="00ED08A3" w:rsidRPr="00ED08A3" w:rsidTr="00ED08A3">
        <w:trPr>
          <w:trHeight w:val="255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A3" w:rsidRPr="00ED08A3" w:rsidRDefault="00ED08A3" w:rsidP="00ED08A3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D08A3">
              <w:rPr>
                <w:rFonts w:ascii="Arial" w:hAnsi="Arial" w:cs="Arial"/>
                <w:color w:val="000000"/>
              </w:rPr>
              <w:t>операторские</w:t>
            </w:r>
            <w:proofErr w:type="spellEnd"/>
            <w:r w:rsidRPr="00ED08A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ED08A3">
              <w:rPr>
                <w:rFonts w:ascii="Arial" w:hAnsi="Arial" w:cs="Arial"/>
                <w:color w:val="000000"/>
              </w:rPr>
              <w:t>кабинки</w:t>
            </w:r>
            <w:proofErr w:type="spellEnd"/>
            <w:r w:rsidRPr="00ED08A3">
              <w:rPr>
                <w:rFonts w:ascii="Arial" w:hAnsi="Arial" w:cs="Arial"/>
                <w:color w:val="000000"/>
              </w:rPr>
              <w:t xml:space="preserve"> б/у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A3" w:rsidRPr="00ED08A3" w:rsidRDefault="00ED08A3" w:rsidP="00ED08A3">
            <w:pPr>
              <w:jc w:val="right"/>
              <w:rPr>
                <w:rFonts w:ascii="Arial" w:hAnsi="Arial" w:cs="Arial"/>
                <w:color w:val="000000"/>
              </w:rPr>
            </w:pPr>
            <w:r w:rsidRPr="00ED08A3"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08A3" w:rsidRPr="00ED08A3" w:rsidRDefault="00ED08A3" w:rsidP="00ED08A3">
            <w:pPr>
              <w:rPr>
                <w:rFonts w:ascii="Arial" w:hAnsi="Arial" w:cs="Arial"/>
                <w:color w:val="000000"/>
              </w:rPr>
            </w:pPr>
            <w:r w:rsidRPr="00ED08A3">
              <w:rPr>
                <w:rFonts w:ascii="Arial" w:hAnsi="Arial" w:cs="Arial"/>
                <w:color w:val="000000"/>
              </w:rPr>
              <w:t> </w:t>
            </w:r>
          </w:p>
        </w:tc>
      </w:tr>
    </w:tbl>
    <w:p w:rsidR="00ED08A3" w:rsidRDefault="00ED08A3" w:rsidP="00495D9E">
      <w:pPr>
        <w:shd w:val="clear" w:color="auto" w:fill="FFFFFF"/>
        <w:spacing w:after="200" w:line="276" w:lineRule="auto"/>
        <w:ind w:left="-540"/>
        <w:contextualSpacing/>
        <w:jc w:val="both"/>
        <w:rPr>
          <w:rFonts w:ascii="Arial" w:hAnsi="Arial" w:cs="Arial"/>
          <w:b/>
          <w:bCs/>
          <w:lang w:val="ru-RU" w:eastAsia="ru-RU"/>
        </w:rPr>
      </w:pPr>
    </w:p>
    <w:p w:rsidR="00257682" w:rsidRDefault="00257682" w:rsidP="00495D9E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lang w:val="ru-RU" w:eastAsia="ru-RU"/>
        </w:rPr>
      </w:pPr>
    </w:p>
    <w:p w:rsidR="00495D9E" w:rsidRPr="00300CC7" w:rsidRDefault="00495D9E" w:rsidP="00495D9E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lang w:val="ru-RU" w:eastAsia="ru-RU"/>
        </w:rPr>
      </w:pPr>
      <w:r w:rsidRPr="00300CC7">
        <w:rPr>
          <w:rFonts w:ascii="Arial" w:hAnsi="Arial" w:cs="Arial"/>
          <w:b/>
          <w:bCs/>
          <w:i/>
          <w:iCs/>
          <w:lang w:val="ru-RU" w:eastAsia="ru-RU"/>
        </w:rPr>
        <w:t>Предпочтительные условия для банка:</w:t>
      </w:r>
    </w:p>
    <w:p w:rsidR="00495D9E" w:rsidRPr="00300CC7" w:rsidRDefault="00495D9E" w:rsidP="00495D9E">
      <w:pPr>
        <w:pStyle w:val="ListParagraph"/>
        <w:ind w:left="0"/>
        <w:jc w:val="both"/>
        <w:rPr>
          <w:rFonts w:ascii="Arial" w:hAnsi="Arial" w:cs="Arial"/>
          <w:b/>
          <w:bCs/>
          <w:i/>
          <w:iCs/>
          <w:lang w:val="ru-RU" w:eastAsia="ru-RU"/>
        </w:rPr>
      </w:pPr>
    </w:p>
    <w:p w:rsidR="00495D9E" w:rsidRPr="00E30E34" w:rsidRDefault="00495D9E" w:rsidP="003D45DB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lang w:val="ru-RU" w:eastAsia="ru-RU"/>
        </w:rPr>
      </w:pPr>
      <w:r w:rsidRPr="00E30E34">
        <w:rPr>
          <w:rFonts w:ascii="Arial" w:hAnsi="Arial" w:cs="Arial"/>
          <w:b/>
          <w:bCs/>
          <w:lang w:val="ru-RU" w:eastAsia="ru-RU"/>
        </w:rPr>
        <w:t>Ценовой показатель:</w:t>
      </w:r>
      <w:r w:rsidRPr="00E30E34">
        <w:rPr>
          <w:rFonts w:ascii="Arial" w:hAnsi="Arial" w:cs="Arial"/>
          <w:b/>
          <w:bCs/>
          <w:lang w:val="ru-RU" w:eastAsia="ru-RU"/>
        </w:rPr>
        <w:br/>
      </w:r>
      <w:r w:rsidRPr="00E30E34">
        <w:rPr>
          <w:rFonts w:ascii="Arial" w:hAnsi="Arial" w:cs="Arial"/>
          <w:lang w:val="ru-RU" w:eastAsia="ru-RU"/>
        </w:rPr>
        <w:t>- Общая сумма спецификации;</w:t>
      </w:r>
      <w:r w:rsidR="00E30E34">
        <w:rPr>
          <w:rFonts w:ascii="Arial" w:hAnsi="Arial" w:cs="Arial"/>
          <w:lang w:val="ru-RU" w:eastAsia="ru-RU"/>
        </w:rPr>
        <w:br/>
      </w:r>
    </w:p>
    <w:p w:rsidR="00495D9E" w:rsidRPr="00E30E34" w:rsidRDefault="00495D9E" w:rsidP="006A4286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lang w:val="ru-RU" w:eastAsia="ru-RU"/>
        </w:rPr>
      </w:pPr>
      <w:r w:rsidRPr="00E30E34">
        <w:rPr>
          <w:rFonts w:ascii="Arial" w:hAnsi="Arial" w:cs="Arial"/>
          <w:b/>
          <w:bCs/>
          <w:lang w:val="ru-RU" w:eastAsia="ru-RU"/>
        </w:rPr>
        <w:t>Условия оплаты:</w:t>
      </w:r>
      <w:r w:rsidRPr="00E30E34">
        <w:rPr>
          <w:rFonts w:ascii="Arial" w:hAnsi="Arial" w:cs="Arial"/>
          <w:b/>
          <w:bCs/>
          <w:lang w:val="ru-RU" w:eastAsia="ru-RU"/>
        </w:rPr>
        <w:br/>
        <w:t>Предпочтительное условие для банка:</w:t>
      </w:r>
      <w:r w:rsidRPr="00E30E34">
        <w:rPr>
          <w:rFonts w:ascii="Arial" w:hAnsi="Arial" w:cs="Arial"/>
          <w:b/>
          <w:bCs/>
          <w:lang w:val="ru-RU" w:eastAsia="ru-RU"/>
        </w:rPr>
        <w:br/>
        <w:t>-</w:t>
      </w:r>
      <w:r w:rsidRPr="00E30E34">
        <w:rPr>
          <w:rFonts w:ascii="Arial" w:hAnsi="Arial" w:cs="Arial"/>
          <w:lang w:val="ru-RU" w:eastAsia="ru-RU"/>
        </w:rPr>
        <w:t xml:space="preserve"> перечислением на счет в нашем банке.</w:t>
      </w:r>
    </w:p>
    <w:p w:rsidR="00E30E34" w:rsidRPr="00E30E34" w:rsidRDefault="00E30E34" w:rsidP="00E30E34">
      <w:pPr>
        <w:pStyle w:val="ListParagraph"/>
        <w:ind w:left="0"/>
        <w:rPr>
          <w:rFonts w:ascii="Arial" w:hAnsi="Arial" w:cs="Arial"/>
          <w:lang w:val="ru-RU" w:eastAsia="ru-RU"/>
        </w:rPr>
      </w:pPr>
    </w:p>
    <w:p w:rsidR="00495D9E" w:rsidRPr="00495D9E" w:rsidRDefault="00257682" w:rsidP="00167FC0">
      <w:pPr>
        <w:pStyle w:val="ListParagraph"/>
        <w:numPr>
          <w:ilvl w:val="0"/>
          <w:numId w:val="3"/>
        </w:numPr>
        <w:ind w:left="0"/>
        <w:rPr>
          <w:rFonts w:ascii="Arial" w:hAnsi="Arial" w:cs="Arial"/>
          <w:lang w:val="ru-RU" w:eastAsia="ru-RU"/>
        </w:rPr>
      </w:pPr>
      <w:r>
        <w:rPr>
          <w:rFonts w:ascii="Arial" w:hAnsi="Arial" w:cs="Arial"/>
          <w:b/>
          <w:bCs/>
          <w:lang w:val="ru-RU" w:eastAsia="ru-RU"/>
        </w:rPr>
        <w:t>Условия вывоза</w:t>
      </w:r>
      <w:r w:rsidR="00495D9E" w:rsidRPr="00495D9E">
        <w:rPr>
          <w:rFonts w:ascii="Arial" w:hAnsi="Arial" w:cs="Arial"/>
          <w:b/>
          <w:bCs/>
          <w:lang w:val="ru-RU" w:eastAsia="ru-RU"/>
        </w:rPr>
        <w:t>:</w:t>
      </w:r>
      <w:r w:rsidR="00495D9E" w:rsidRPr="00495D9E">
        <w:rPr>
          <w:rFonts w:ascii="Arial" w:hAnsi="Arial" w:cs="Arial"/>
          <w:b/>
          <w:bCs/>
          <w:lang w:val="ru-RU" w:eastAsia="ru-RU"/>
        </w:rPr>
        <w:br/>
      </w:r>
      <w:r w:rsidR="00495D9E" w:rsidRPr="00495D9E">
        <w:rPr>
          <w:rFonts w:ascii="Arial" w:hAnsi="Arial" w:cs="Arial"/>
          <w:b/>
          <w:bCs/>
          <w:lang w:val="ru-RU" w:eastAsia="ru-RU"/>
        </w:rPr>
        <w:br/>
      </w:r>
      <w:r w:rsidR="00495D9E" w:rsidRPr="00495D9E">
        <w:rPr>
          <w:rFonts w:ascii="Arial" w:hAnsi="Arial" w:cs="Arial"/>
          <w:lang w:val="ru-RU" w:eastAsia="ru-RU"/>
        </w:rPr>
        <w:t xml:space="preserve">- </w:t>
      </w:r>
      <w:r w:rsidR="00E30E34" w:rsidRPr="00257682">
        <w:rPr>
          <w:rFonts w:ascii="Arial" w:hAnsi="Arial" w:cs="Arial"/>
          <w:lang w:val="ru-RU" w:eastAsia="ru-RU"/>
        </w:rPr>
        <w:t>самовывоз со</w:t>
      </w:r>
      <w:r w:rsidR="00495D9E" w:rsidRPr="00257682">
        <w:rPr>
          <w:rFonts w:ascii="Arial" w:hAnsi="Arial" w:cs="Arial"/>
          <w:u w:val="single"/>
          <w:lang w:val="ru-RU" w:eastAsia="ru-RU"/>
        </w:rPr>
        <w:t xml:space="preserve"> склад</w:t>
      </w:r>
      <w:r w:rsidR="00E30E34" w:rsidRPr="00257682">
        <w:rPr>
          <w:rFonts w:ascii="Arial" w:hAnsi="Arial" w:cs="Arial"/>
          <w:u w:val="single"/>
          <w:lang w:val="ru-RU" w:eastAsia="ru-RU"/>
        </w:rPr>
        <w:t>а</w:t>
      </w:r>
      <w:r w:rsidR="00495D9E" w:rsidRPr="00257682">
        <w:rPr>
          <w:rFonts w:ascii="Arial" w:hAnsi="Arial" w:cs="Arial"/>
          <w:lang w:val="ru-RU" w:eastAsia="ru-RU"/>
        </w:rPr>
        <w:t xml:space="preserve">:  </w:t>
      </w:r>
      <w:proofErr w:type="spellStart"/>
      <w:r w:rsidR="00495D9E" w:rsidRPr="00257682">
        <w:rPr>
          <w:rFonts w:ascii="Arial" w:hAnsi="Arial" w:cs="Arial"/>
          <w:lang w:val="ru-RU" w:eastAsia="ru-RU"/>
        </w:rPr>
        <w:t>г.Бишкек</w:t>
      </w:r>
      <w:proofErr w:type="spellEnd"/>
      <w:r w:rsidR="00495D9E" w:rsidRPr="00495D9E">
        <w:rPr>
          <w:rFonts w:ascii="Arial" w:hAnsi="Arial" w:cs="Arial"/>
          <w:lang w:val="ru-RU" w:eastAsia="ru-RU"/>
        </w:rPr>
        <w:t xml:space="preserve">, </w:t>
      </w:r>
      <w:proofErr w:type="spellStart"/>
      <w:r w:rsidR="00495D9E" w:rsidRPr="00495D9E">
        <w:rPr>
          <w:rFonts w:ascii="Arial" w:hAnsi="Arial" w:cs="Arial"/>
          <w:lang w:val="ru-RU" w:eastAsia="ru-RU"/>
        </w:rPr>
        <w:t>ул.Шопокова</w:t>
      </w:r>
      <w:proofErr w:type="spellEnd"/>
      <w:r w:rsidR="00495D9E" w:rsidRPr="00495D9E">
        <w:rPr>
          <w:rFonts w:ascii="Arial" w:hAnsi="Arial" w:cs="Arial"/>
          <w:lang w:val="ru-RU" w:eastAsia="ru-RU"/>
        </w:rPr>
        <w:t xml:space="preserve">, 93/2 </w:t>
      </w:r>
    </w:p>
    <w:p w:rsidR="00495D9E" w:rsidRPr="00300CC7" w:rsidRDefault="00495D9E" w:rsidP="00495D9E">
      <w:pPr>
        <w:pStyle w:val="ListParagraph"/>
        <w:ind w:left="0"/>
        <w:jc w:val="both"/>
        <w:rPr>
          <w:rFonts w:ascii="Arial" w:hAnsi="Arial" w:cs="Arial"/>
          <w:lang w:val="ru-RU" w:eastAsia="ru-RU"/>
        </w:rPr>
      </w:pPr>
    </w:p>
    <w:p w:rsidR="00495D9E" w:rsidRDefault="00495D9E" w:rsidP="00495D9E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95D9E" w:rsidRDefault="00495D9E" w:rsidP="00495D9E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495D9E" w:rsidRDefault="00495D9E" w:rsidP="00495D9E">
      <w:pPr>
        <w:pStyle w:val="NoSpacing"/>
        <w:jc w:val="both"/>
        <w:rPr>
          <w:rFonts w:ascii="Arial" w:hAnsi="Arial" w:cs="Arial"/>
          <w:b/>
          <w:sz w:val="20"/>
          <w:szCs w:val="20"/>
          <w:lang w:val="ru-RU"/>
        </w:rPr>
      </w:pPr>
    </w:p>
    <w:p w:rsidR="006E3807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lang w:val="ru-RU"/>
        </w:rPr>
        <w:br w:type="page"/>
      </w:r>
    </w:p>
    <w:p w:rsidR="006E3807" w:rsidRDefault="006E3807" w:rsidP="006E3807">
      <w:pPr>
        <w:ind w:left="-1350"/>
        <w:jc w:val="both"/>
        <w:rPr>
          <w:rFonts w:ascii="Arial" w:hAnsi="Arial" w:cs="Arial"/>
          <w:lang w:val="ru-RU"/>
        </w:rPr>
      </w:pPr>
    </w:p>
    <w:p w:rsidR="006E3807" w:rsidRDefault="006E3807" w:rsidP="006E3807">
      <w:pPr>
        <w:ind w:left="-1350"/>
        <w:jc w:val="both"/>
        <w:rPr>
          <w:rFonts w:ascii="Arial" w:hAnsi="Arial" w:cs="Arial"/>
          <w:lang w:val="ru-RU"/>
        </w:rPr>
      </w:pPr>
    </w:p>
    <w:p w:rsidR="006E3807" w:rsidRPr="006133F7" w:rsidRDefault="006E3807" w:rsidP="006E3807">
      <w:pPr>
        <w:ind w:left="-1350"/>
        <w:jc w:val="right"/>
        <w:rPr>
          <w:rFonts w:ascii="Arial" w:hAnsi="Arial" w:cs="Arial"/>
          <w:b/>
          <w:sz w:val="22"/>
          <w:szCs w:val="22"/>
          <w:lang w:val="ru-RU"/>
        </w:rPr>
      </w:pPr>
      <w:r w:rsidRPr="006133F7">
        <w:rPr>
          <w:rFonts w:ascii="Arial" w:hAnsi="Arial" w:cs="Arial"/>
          <w:b/>
          <w:sz w:val="22"/>
          <w:szCs w:val="22"/>
          <w:lang w:val="ru-RU"/>
        </w:rPr>
        <w:t>Приложение № 4</w:t>
      </w:r>
    </w:p>
    <w:p w:rsidR="006E3807" w:rsidRPr="00E418FF" w:rsidRDefault="006E3807" w:rsidP="006E380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6E3807" w:rsidRPr="00E418FF" w:rsidRDefault="006E3807" w:rsidP="006E380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>В тендерную комиссию</w:t>
      </w:r>
    </w:p>
    <w:p w:rsidR="006E3807" w:rsidRPr="00E418FF" w:rsidRDefault="006E3807" w:rsidP="006E380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</w:p>
    <w:p w:rsidR="006E3807" w:rsidRPr="00E418FF" w:rsidRDefault="006E3807" w:rsidP="006E380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>ЗАО «ФИНКА Банк»</w:t>
      </w:r>
    </w:p>
    <w:p w:rsidR="006E3807" w:rsidRPr="00E418FF" w:rsidRDefault="006E3807" w:rsidP="006E3807">
      <w:pPr>
        <w:ind w:left="-1350"/>
        <w:jc w:val="right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«____» _________ 202__г.________</w:t>
      </w: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>Настоящим,</w:t>
      </w:r>
      <w:r>
        <w:rPr>
          <w:rFonts w:ascii="Arial" w:hAnsi="Arial" w:cs="Arial"/>
          <w:sz w:val="22"/>
          <w:szCs w:val="22"/>
          <w:lang w:val="ru-RU"/>
        </w:rPr>
        <w:t xml:space="preserve"> н</w:t>
      </w:r>
      <w:r w:rsidRPr="00E418FF">
        <w:rPr>
          <w:rFonts w:ascii="Arial" w:hAnsi="Arial" w:cs="Arial"/>
          <w:sz w:val="22"/>
          <w:szCs w:val="22"/>
          <w:lang w:val="ru-RU"/>
        </w:rPr>
        <w:t xml:space="preserve">а </w:t>
      </w:r>
      <w:r>
        <w:rPr>
          <w:rFonts w:ascii="Arial" w:hAnsi="Arial" w:cs="Arial"/>
          <w:sz w:val="22"/>
          <w:szCs w:val="22"/>
          <w:lang w:val="ru-RU"/>
        </w:rPr>
        <w:t>ва</w:t>
      </w:r>
      <w:r w:rsidRPr="00E418FF">
        <w:rPr>
          <w:rFonts w:ascii="Arial" w:hAnsi="Arial" w:cs="Arial"/>
          <w:sz w:val="22"/>
          <w:szCs w:val="22"/>
          <w:lang w:val="ru-RU"/>
        </w:rPr>
        <w:t>ш запрос относительно информации о</w:t>
      </w:r>
      <w:r>
        <w:rPr>
          <w:rFonts w:ascii="Arial" w:hAnsi="Arial" w:cs="Arial"/>
          <w:sz w:val="22"/>
          <w:szCs w:val="22"/>
          <w:lang w:val="ru-RU"/>
        </w:rPr>
        <w:t xml:space="preserve"> судебных </w:t>
      </w:r>
      <w:r w:rsidRPr="00E418FF">
        <w:rPr>
          <w:rFonts w:ascii="Arial" w:hAnsi="Arial" w:cs="Arial"/>
          <w:sz w:val="22"/>
          <w:szCs w:val="22"/>
          <w:lang w:val="ru-RU"/>
        </w:rPr>
        <w:t xml:space="preserve">исках, сообщаем следующее. </w:t>
      </w: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ab/>
        <w:t>По состоянию на ____________ 20</w:t>
      </w:r>
      <w:r>
        <w:rPr>
          <w:rFonts w:ascii="Arial" w:hAnsi="Arial" w:cs="Arial"/>
          <w:sz w:val="22"/>
          <w:szCs w:val="22"/>
          <w:lang w:val="ru-RU"/>
        </w:rPr>
        <w:t>2__</w:t>
      </w:r>
      <w:r w:rsidRPr="00E418FF">
        <w:rPr>
          <w:rFonts w:ascii="Arial" w:hAnsi="Arial" w:cs="Arial"/>
          <w:sz w:val="22"/>
          <w:szCs w:val="22"/>
          <w:lang w:val="ru-RU"/>
        </w:rPr>
        <w:t xml:space="preserve"> года ОсОО / ЧП «____________» выступает</w:t>
      </w:r>
      <w:r>
        <w:rPr>
          <w:rFonts w:ascii="Arial" w:hAnsi="Arial" w:cs="Arial"/>
          <w:sz w:val="22"/>
          <w:szCs w:val="22"/>
          <w:lang w:val="ru-RU"/>
        </w:rPr>
        <w:t xml:space="preserve">/не выступает </w:t>
      </w:r>
      <w:r w:rsidRPr="00E418FF">
        <w:rPr>
          <w:rFonts w:ascii="Arial" w:hAnsi="Arial" w:cs="Arial"/>
          <w:sz w:val="22"/>
          <w:szCs w:val="22"/>
          <w:lang w:val="ru-RU"/>
        </w:rPr>
        <w:t>ответчиком</w:t>
      </w:r>
      <w:r w:rsidR="006133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>/</w:t>
      </w:r>
      <w:r w:rsidR="006133F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истцом </w:t>
      </w:r>
      <w:r w:rsidRPr="00E418FF">
        <w:rPr>
          <w:rFonts w:ascii="Arial" w:hAnsi="Arial" w:cs="Arial"/>
          <w:sz w:val="22"/>
          <w:szCs w:val="22"/>
          <w:lang w:val="ru-RU"/>
        </w:rPr>
        <w:t>по ____________ (количество) судебным делам</w:t>
      </w:r>
      <w:r>
        <w:rPr>
          <w:rFonts w:ascii="Arial" w:hAnsi="Arial" w:cs="Arial"/>
          <w:sz w:val="22"/>
          <w:szCs w:val="22"/>
          <w:lang w:val="ru-RU"/>
        </w:rPr>
        <w:t xml:space="preserve"> (в случае вовлеченности в судебные тяжбы, предоставить подробную информацию относительно участников и суммы иска).</w:t>
      </w:r>
    </w:p>
    <w:p w:rsidR="006E3807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 xml:space="preserve">ОсОО / ЧП «____________» подтверждает, что вышеприведенная информация является достоверной и полной. </w:t>
      </w: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>ОсОО / ЧП «____________» признает, что в случае преднамеренных искажений и упущений, это может послужить основанием для дисквалификации из участия в тендере.</w:t>
      </w: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Pr="00E418FF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</w:p>
    <w:p w:rsidR="006E3807" w:rsidRPr="00A24822" w:rsidRDefault="006E3807" w:rsidP="006E3807">
      <w:pPr>
        <w:ind w:left="-1350"/>
        <w:jc w:val="both"/>
        <w:rPr>
          <w:rFonts w:ascii="Arial" w:hAnsi="Arial" w:cs="Arial"/>
          <w:sz w:val="22"/>
          <w:szCs w:val="22"/>
          <w:lang w:val="ru-RU"/>
        </w:rPr>
      </w:pPr>
      <w:r w:rsidRPr="00E418FF">
        <w:rPr>
          <w:rFonts w:ascii="Arial" w:hAnsi="Arial" w:cs="Arial"/>
          <w:sz w:val="22"/>
          <w:szCs w:val="22"/>
          <w:lang w:val="ru-RU"/>
        </w:rPr>
        <w:t>С уважением,</w:t>
      </w:r>
    </w:p>
    <w:p w:rsidR="006E3807" w:rsidRPr="00495D9E" w:rsidRDefault="006E3807" w:rsidP="00495D9E">
      <w:pPr>
        <w:jc w:val="both"/>
        <w:rPr>
          <w:lang w:val="ru-RU"/>
        </w:rPr>
      </w:pPr>
    </w:p>
    <w:sectPr w:rsidR="006E3807" w:rsidRPr="00495D9E" w:rsidSect="006454F1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620" w:right="992" w:bottom="709" w:left="2070" w:header="720" w:footer="4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1D8" w:rsidRDefault="00A561D8">
      <w:r>
        <w:separator/>
      </w:r>
    </w:p>
  </w:endnote>
  <w:endnote w:type="continuationSeparator" w:id="0">
    <w:p w:rsidR="00A561D8" w:rsidRDefault="00A56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88F" w:rsidRPr="003364B9" w:rsidRDefault="00495D9E" w:rsidP="00870234">
    <w:pPr>
      <w:pStyle w:val="Footer"/>
      <w:rPr>
        <w:rFonts w:ascii="Myriad Pro" w:hAnsi="Myriad Pro" w:cs="Arial"/>
        <w:color w:val="B50938"/>
        <w:sz w:val="14"/>
        <w:szCs w:val="14"/>
        <w:lang w:val="ru-RU"/>
      </w:rPr>
    </w:pPr>
    <w:proofErr w:type="gramStart"/>
    <w:r w:rsidRPr="00132376">
      <w:rPr>
        <w:rFonts w:ascii="Myriad Pro" w:hAnsi="Myriad Pro" w:cs="Arial"/>
        <w:color w:val="B50938"/>
        <w:sz w:val="14"/>
        <w:szCs w:val="14"/>
      </w:rPr>
      <w:t>КРУБ</w:t>
    </w:r>
    <w:r>
      <w:rPr>
        <w:rFonts w:ascii="Myriad Pro" w:hAnsi="Myriad Pro" w:cs="Arial"/>
        <w:color w:val="B50938"/>
        <w:sz w:val="14"/>
        <w:szCs w:val="14"/>
        <w:lang w:val="ru-RU"/>
      </w:rPr>
      <w:t xml:space="preserve"> </w:t>
    </w:r>
    <w:r w:rsidRPr="00132376">
      <w:rPr>
        <w:rFonts w:ascii="Myriad Pro" w:hAnsi="Myriad Pro" w:cs="Arial"/>
        <w:color w:val="B50938"/>
        <w:sz w:val="14"/>
        <w:szCs w:val="14"/>
      </w:rPr>
      <w:t xml:space="preserve"> </w:t>
    </w:r>
    <w:r w:rsidRPr="00132376">
      <w:rPr>
        <w:rFonts w:ascii="Myriad Pro" w:hAnsi="Myriad Pro" w:cs="Myriad Pro"/>
        <w:color w:val="B50938"/>
        <w:sz w:val="14"/>
        <w:szCs w:val="14"/>
      </w:rPr>
      <w:t>№</w:t>
    </w:r>
    <w:proofErr w:type="gramEnd"/>
    <w:r>
      <w:rPr>
        <w:rFonts w:ascii="Myriad Pro" w:hAnsi="Myriad Pro" w:cs="Arial"/>
        <w:color w:val="B50938"/>
        <w:sz w:val="14"/>
        <w:szCs w:val="14"/>
        <w:lang w:val="ru-RU"/>
      </w:rPr>
      <w:t xml:space="preserve">051, №051/1 </w:t>
    </w:r>
    <w:proofErr w:type="spellStart"/>
    <w:r>
      <w:rPr>
        <w:rFonts w:ascii="Myriad Pro" w:hAnsi="Myriad Pro" w:cs="Arial"/>
        <w:color w:val="B50938"/>
        <w:sz w:val="14"/>
        <w:szCs w:val="14"/>
        <w:lang w:val="ru-RU"/>
      </w:rPr>
      <w:t>лицензиясы</w:t>
    </w:r>
    <w:proofErr w:type="spellEnd"/>
    <w:r>
      <w:rPr>
        <w:rFonts w:ascii="Myriad Pro" w:hAnsi="Myriad Pro" w:cs="Arial"/>
        <w:color w:val="B50938"/>
        <w:sz w:val="14"/>
        <w:szCs w:val="14"/>
        <w:lang w:val="ru-RU"/>
      </w:rPr>
      <w:t xml:space="preserve">                                                                     </w:t>
    </w:r>
    <w:r>
      <w:rPr>
        <w:rFonts w:ascii="Myriad Pro" w:hAnsi="Myriad Pro" w:cs="Arial"/>
        <w:color w:val="B50938"/>
        <w:sz w:val="14"/>
        <w:szCs w:val="14"/>
      </w:rPr>
      <w:t xml:space="preserve">  </w:t>
    </w:r>
    <w:r>
      <w:rPr>
        <w:rFonts w:ascii="Myriad Pro" w:hAnsi="Myriad Pro"/>
        <w:color w:val="B50938"/>
        <w:sz w:val="14"/>
        <w:szCs w:val="14"/>
        <w:lang w:val="ru-RU"/>
      </w:rPr>
      <w:t>Лицензия НБКР №051, 051/1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92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3085"/>
      <w:gridCol w:w="2835"/>
    </w:tblGrid>
    <w:tr w:rsidR="006A45DD" w:rsidRPr="00322932" w:rsidTr="00322932">
      <w:tc>
        <w:tcPr>
          <w:tcW w:w="3085" w:type="dxa"/>
          <w:shd w:val="clear" w:color="auto" w:fill="auto"/>
        </w:tcPr>
        <w:p w:rsidR="006A45DD" w:rsidRPr="00322932" w:rsidRDefault="00495D9E" w:rsidP="003364B9">
          <w:pPr>
            <w:pStyle w:val="NoSpacing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"ФИНКА </w:t>
          </w:r>
          <w:proofErr w:type="spellStart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Банкы</w:t>
          </w:r>
          <w:proofErr w:type="spellEnd"/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>" ЖАК</w:t>
          </w:r>
        </w:p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Кыргыз Республикасы, 720021   </w:t>
          </w:r>
          <w:r w:rsidRPr="00322932">
            <w:rPr>
              <w:rFonts w:ascii="Myriad Pro" w:hAnsi="Myriad Pro"/>
              <w:color w:val="B50938"/>
              <w:sz w:val="14"/>
              <w:szCs w:val="14"/>
              <w:lang w:val="ru-RU"/>
            </w:rPr>
            <w:t xml:space="preserve"> </w:t>
          </w:r>
        </w:p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Бишкек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ш.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Шопоков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ky-KG"/>
            </w:rPr>
            <w:t xml:space="preserve"> к</w:t>
          </w:r>
          <w:r w:rsidRPr="00322932">
            <w:rPr>
              <w:rFonts w:ascii="Arial" w:hAnsi="Arial" w:cs="Arial"/>
              <w:noProof/>
              <w:color w:val="B50938"/>
              <w:sz w:val="14"/>
              <w:szCs w:val="14"/>
              <w:lang w:val="ky-KG"/>
            </w:rPr>
            <w:t xml:space="preserve">өч.,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93/2</w:t>
          </w:r>
        </w:p>
        <w:p w:rsidR="006A45DD" w:rsidRPr="00322932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Pr="00D73A7E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КРУБ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 w:rsidRPr="00495D9E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, №051/1 лицензиясы</w:t>
          </w:r>
        </w:p>
        <w:p w:rsidR="006A45DD" w:rsidRPr="00322932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  <w:tc>
        <w:tcPr>
          <w:tcW w:w="2835" w:type="dxa"/>
          <w:shd w:val="clear" w:color="auto" w:fill="auto"/>
        </w:tcPr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ЗАО "ФИНКА Банк"</w:t>
          </w:r>
        </w:p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720021 Кыргызская Республика </w:t>
          </w:r>
        </w:p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1D488A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г. Бишкек, ул. Ш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о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покова 93/2</w:t>
          </w:r>
        </w:p>
        <w:p w:rsidR="006A45DD" w:rsidRPr="00322932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3364B9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</w:p>
        <w:p w:rsidR="006A45DD" w:rsidRPr="00322932" w:rsidRDefault="00495D9E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 </w:t>
          </w:r>
          <w:r w:rsidRPr="002A4A40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  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Лицензия НБКР</w:t>
          </w:r>
          <w:r w:rsidRPr="00322932"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 xml:space="preserve"> </w:t>
          </w:r>
          <w:r w:rsidRPr="00322932">
            <w:rPr>
              <w:rFonts w:ascii="Myriad Pro" w:hAnsi="Myriad Pro" w:cs="Myriad Pro"/>
              <w:noProof/>
              <w:color w:val="B50938"/>
              <w:sz w:val="14"/>
              <w:szCs w:val="14"/>
              <w:lang w:val="ru-RU"/>
            </w:rPr>
            <w:t>№</w:t>
          </w:r>
          <w:r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  <w:t>051, №051/1</w:t>
          </w:r>
        </w:p>
        <w:p w:rsidR="006A45DD" w:rsidRPr="00322932" w:rsidRDefault="00624AA4" w:rsidP="003364B9">
          <w:pPr>
            <w:pStyle w:val="Footer"/>
            <w:framePr w:w="5667" w:h="1129" w:hRule="exact" w:hSpace="187" w:wrap="around" w:vAnchor="page" w:hAnchor="page" w:x="2025" w:y="15382"/>
            <w:rPr>
              <w:rFonts w:ascii="Myriad Pro" w:hAnsi="Myriad Pro"/>
              <w:noProof/>
              <w:color w:val="C00000"/>
              <w:sz w:val="14"/>
              <w:szCs w:val="14"/>
              <w:lang w:val="ru-RU"/>
            </w:rPr>
          </w:pPr>
        </w:p>
      </w:tc>
    </w:tr>
  </w:tbl>
  <w:p w:rsidR="00132376" w:rsidRPr="0016688F" w:rsidRDefault="00624AA4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C00000"/>
        <w:sz w:val="14"/>
        <w:szCs w:val="14"/>
        <w:lang w:val="ru-RU"/>
      </w:rPr>
    </w:pPr>
  </w:p>
  <w:p w:rsidR="0016688F" w:rsidRDefault="00624AA4" w:rsidP="003364B9">
    <w:pPr>
      <w:pStyle w:val="Footer"/>
      <w:framePr w:w="5667" w:h="1129" w:hRule="exact" w:hSpace="187" w:wrap="around" w:vAnchor="page" w:hAnchor="page" w:x="2025" w:y="15382"/>
      <w:rPr>
        <w:rFonts w:ascii="Myriad Pro" w:hAnsi="Myriad Pro"/>
        <w:noProof/>
        <w:color w:val="B50938"/>
        <w:sz w:val="14"/>
        <w:szCs w:val="14"/>
        <w:lang w:val="ru-RU"/>
      </w:rPr>
    </w:pPr>
  </w:p>
  <w:p w:rsidR="0016688F" w:rsidRPr="00B65C48" w:rsidRDefault="00624AA4" w:rsidP="003364B9">
    <w:pPr>
      <w:pStyle w:val="Footer"/>
      <w:framePr w:w="5667" w:h="1129" w:hRule="exact" w:hSpace="187" w:wrap="around" w:vAnchor="page" w:hAnchor="page" w:x="2025" w:y="15382"/>
      <w:rPr>
        <w:rFonts w:ascii="Arial" w:hAnsi="Arial" w:cs="Arial"/>
        <w:color w:val="B50938"/>
        <w:sz w:val="14"/>
        <w:szCs w:val="14"/>
        <w:lang w:val="ky-KG"/>
      </w:rPr>
    </w:pPr>
  </w:p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0"/>
      <w:gridCol w:w="1535"/>
    </w:tblGrid>
    <w:tr w:rsidR="00B6596B" w:rsidRPr="00FB0ECC" w:rsidTr="00C652BD">
      <w:tc>
        <w:tcPr>
          <w:tcW w:w="180" w:type="dxa"/>
        </w:tcPr>
        <w:p w:rsidR="00B6596B" w:rsidRPr="00FB0ECC" w:rsidRDefault="00495D9E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color w:val="B50938"/>
              <w:sz w:val="14"/>
              <w:szCs w:val="14"/>
            </w:rPr>
            <w:t>T:</w:t>
          </w:r>
        </w:p>
        <w:p w:rsidR="00B6596B" w:rsidRPr="00FB0ECC" w:rsidRDefault="00495D9E" w:rsidP="00B92C55">
          <w:pPr>
            <w:pStyle w:val="Footer"/>
            <w:framePr w:w="1715" w:h="404" w:hRule="exact" w:hSpace="187" w:wrap="around" w:vAnchor="page" w:hAnchor="page" w:x="8500" w:y="15373"/>
            <w:rPr>
              <w:rFonts w:ascii="Myriad Pro" w:hAnsi="Myriad Pro"/>
              <w:color w:val="B50938"/>
              <w:sz w:val="14"/>
              <w:szCs w:val="14"/>
            </w:rPr>
          </w:pPr>
          <w:r>
            <w:rPr>
              <w:rFonts w:ascii="Myriad Pro" w:hAnsi="Myriad Pro"/>
              <w:color w:val="B50938"/>
              <w:sz w:val="14"/>
              <w:szCs w:val="14"/>
              <w:lang w:val="ru-RU"/>
            </w:rPr>
            <w:t>Ф</w:t>
          </w:r>
          <w:r w:rsidRPr="00FB0ECC">
            <w:rPr>
              <w:rFonts w:ascii="Myriad Pro" w:hAnsi="Myriad Pro"/>
              <w:color w:val="B50938"/>
              <w:sz w:val="14"/>
              <w:szCs w:val="14"/>
            </w:rPr>
            <w:t>:</w:t>
          </w:r>
        </w:p>
      </w:tc>
      <w:tc>
        <w:tcPr>
          <w:tcW w:w="1535" w:type="dxa"/>
        </w:tcPr>
        <w:p w:rsidR="00B6596B" w:rsidRPr="00FB0ECC" w:rsidRDefault="00495D9E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  <w:lang w:val="ru-RU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  <w:p w:rsidR="00B6596B" w:rsidRPr="00FB0ECC" w:rsidRDefault="00495D9E" w:rsidP="00B92C55">
          <w:pPr>
            <w:pStyle w:val="NoSpacing"/>
            <w:framePr w:w="1715" w:h="404" w:hRule="exact" w:hSpace="187" w:wrap="around" w:vAnchor="page" w:hAnchor="page" w:x="8500" w:y="15373"/>
            <w:rPr>
              <w:rFonts w:ascii="Myriad Pro" w:hAnsi="Myriad Pro"/>
              <w:noProof/>
              <w:color w:val="B50938"/>
              <w:sz w:val="14"/>
              <w:szCs w:val="14"/>
            </w:rPr>
          </w:pPr>
          <w:r w:rsidRPr="00FB0ECC">
            <w:rPr>
              <w:rFonts w:ascii="Myriad Pro" w:hAnsi="Myriad Pro"/>
              <w:noProof/>
              <w:color w:val="B50938"/>
              <w:sz w:val="14"/>
              <w:szCs w:val="14"/>
            </w:rPr>
            <w:t>+996-312-440-440</w:t>
          </w:r>
        </w:p>
      </w:tc>
    </w:tr>
  </w:tbl>
  <w:p w:rsidR="00B6596B" w:rsidRPr="00870234" w:rsidRDefault="00624AA4" w:rsidP="00B92C55">
    <w:pPr>
      <w:pStyle w:val="NoSpacing"/>
      <w:framePr w:w="1715" w:h="404" w:hRule="exact" w:hSpace="187" w:wrap="around" w:vAnchor="page" w:hAnchor="page" w:x="8500" w:y="15373"/>
      <w:rPr>
        <w:rFonts w:ascii="Myriad Pro" w:hAnsi="Myriad Pro"/>
        <w:noProof/>
        <w:color w:val="B50938"/>
        <w:sz w:val="14"/>
        <w:szCs w:val="14"/>
      </w:rPr>
    </w:pPr>
  </w:p>
  <w:p w:rsidR="00B6596B" w:rsidRPr="003364B9" w:rsidRDefault="00495D9E" w:rsidP="003364B9">
    <w:pPr>
      <w:pStyle w:val="NoSpacing"/>
      <w:framePr w:w="1714" w:h="230" w:hRule="exact" w:hSpace="187" w:wrap="around" w:vAnchor="page" w:hAnchor="page" w:x="8499" w:y="16235"/>
      <w:rPr>
        <w:rFonts w:ascii="Myriad Pro" w:hAnsi="Myriad Pro"/>
        <w:noProof/>
        <w:color w:val="B50938"/>
        <w:sz w:val="14"/>
        <w:szCs w:val="14"/>
        <w:lang w:val="ru-RU"/>
      </w:rPr>
    </w:pPr>
    <w:r w:rsidRPr="009B2C9D">
      <w:rPr>
        <w:noProof/>
        <w:color w:val="B50938"/>
        <w:sz w:val="14"/>
        <w:szCs w:val="14"/>
      </w:rPr>
      <w:t>www.FINCA.</w:t>
    </w:r>
    <w:r>
      <w:rPr>
        <w:noProof/>
        <w:color w:val="B50938"/>
        <w:sz w:val="14"/>
        <w:szCs w:val="14"/>
      </w:rPr>
      <w:t>kg</w:t>
    </w:r>
  </w:p>
  <w:p w:rsidR="00B6596B" w:rsidRDefault="00495D9E" w:rsidP="00B6596B">
    <w:pPr>
      <w:pStyle w:val="Footer"/>
      <w:tabs>
        <w:tab w:val="clear" w:pos="4680"/>
        <w:tab w:val="clear" w:pos="9360"/>
        <w:tab w:val="left" w:pos="2115"/>
        <w:tab w:val="left" w:pos="327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1D8" w:rsidRDefault="00A561D8">
      <w:r>
        <w:separator/>
      </w:r>
    </w:p>
  </w:footnote>
  <w:footnote w:type="continuationSeparator" w:id="0">
    <w:p w:rsidR="00A561D8" w:rsidRDefault="00A56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FF9" w:rsidRDefault="00624AA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72579" o:spid="_x0000_s2049" type="#_x0000_t75" style="position:absolute;margin-left:0;margin-top:0;width:595.2pt;height:841.9pt;z-index:-251657728;mso-position-horizontal:center;mso-position-horizontal-relative:margin;mso-position-vertical:center;mso-position-vertical-relative:margin" o:allowincell="f">
          <v:imagedata r:id="rId1" o:title="FINCA_KYRZ_LH_A4_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4B4A" w:rsidRPr="006E7E36" w:rsidRDefault="00495D9E" w:rsidP="00574B4A">
    <w:pPr>
      <w:pStyle w:val="NoSpacing"/>
      <w:jc w:val="right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-725170</wp:posOffset>
          </wp:positionH>
          <wp:positionV relativeFrom="paragraph">
            <wp:posOffset>-60325</wp:posOffset>
          </wp:positionV>
          <wp:extent cx="2564765" cy="621665"/>
          <wp:effectExtent l="0" t="0" r="6985" b="698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476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4B4A" w:rsidRPr="006E7E36" w:rsidRDefault="00624AA4" w:rsidP="00574B4A">
    <w:pPr>
      <w:pStyle w:val="NoSpacing"/>
      <w:jc w:val="right"/>
      <w:rPr>
        <w:rFonts w:ascii="Arial" w:hAnsi="Arial" w:cs="Arial"/>
        <w:sz w:val="16"/>
        <w:szCs w:val="16"/>
      </w:rPr>
    </w:pPr>
  </w:p>
  <w:p w:rsidR="00E62B71" w:rsidRDefault="00624AA4" w:rsidP="00574B4A">
    <w:pPr>
      <w:pStyle w:val="Header"/>
      <w:tabs>
        <w:tab w:val="clear" w:pos="9360"/>
        <w:tab w:val="right" w:pos="9072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E36" w:rsidRPr="006E7E36" w:rsidRDefault="00495D9E" w:rsidP="006E7E36">
    <w:pPr>
      <w:pStyle w:val="NoSpacing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-695960</wp:posOffset>
          </wp:positionH>
          <wp:positionV relativeFrom="paragraph">
            <wp:posOffset>-50800</wp:posOffset>
          </wp:positionV>
          <wp:extent cx="2580640" cy="621665"/>
          <wp:effectExtent l="0" t="0" r="0" b="698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E36" w:rsidRPr="006E7E36" w:rsidRDefault="00624AA4" w:rsidP="007F5C99">
    <w:pPr>
      <w:pStyle w:val="NoSpacing"/>
      <w:rPr>
        <w:rFonts w:ascii="Arial" w:hAnsi="Arial" w:cs="Arial"/>
        <w:sz w:val="16"/>
        <w:szCs w:val="16"/>
      </w:rPr>
    </w:pPr>
  </w:p>
  <w:p w:rsidR="00013FF9" w:rsidRPr="006E7E36" w:rsidRDefault="00624AA4" w:rsidP="006E7E36">
    <w:pPr>
      <w:pStyle w:val="NoSpacing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117F"/>
    <w:multiLevelType w:val="hybridMultilevel"/>
    <w:tmpl w:val="E67CE6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BB30F7"/>
    <w:multiLevelType w:val="hybridMultilevel"/>
    <w:tmpl w:val="3C143AB0"/>
    <w:lvl w:ilvl="0" w:tplc="BCC8D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A279A"/>
    <w:multiLevelType w:val="hybridMultilevel"/>
    <w:tmpl w:val="F2C2B34E"/>
    <w:lvl w:ilvl="0" w:tplc="5A6C7A52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A7141C"/>
    <w:multiLevelType w:val="hybridMultilevel"/>
    <w:tmpl w:val="F8C8CAD4"/>
    <w:lvl w:ilvl="0" w:tplc="E30847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85927AB"/>
    <w:multiLevelType w:val="hybridMultilevel"/>
    <w:tmpl w:val="8E443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A395C"/>
    <w:multiLevelType w:val="multilevel"/>
    <w:tmpl w:val="D2604BF0"/>
    <w:lvl w:ilvl="0">
      <w:start w:val="1"/>
      <w:numFmt w:val="decimal"/>
      <w:pStyle w:val="Heading1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pStyle w:val="a"/>
      <w:lvlText w:val="%4."/>
      <w:lvlJc w:val="left"/>
      <w:pPr>
        <w:tabs>
          <w:tab w:val="num" w:pos="1134"/>
        </w:tabs>
        <w:ind w:left="1134" w:hanging="1134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lowerLetter"/>
      <w:pStyle w:val="a0"/>
      <w:lvlText w:val="%5)"/>
      <w:lvlJc w:val="left"/>
      <w:pPr>
        <w:tabs>
          <w:tab w:val="num" w:pos="1844"/>
        </w:tabs>
        <w:ind w:left="1844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4C7F64BA"/>
    <w:multiLevelType w:val="hybridMultilevel"/>
    <w:tmpl w:val="E02A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33526"/>
    <w:multiLevelType w:val="hybridMultilevel"/>
    <w:tmpl w:val="03D44BC0"/>
    <w:lvl w:ilvl="0" w:tplc="906C206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lang w:val="ky-KG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8B2415"/>
    <w:multiLevelType w:val="hybridMultilevel"/>
    <w:tmpl w:val="C0142FE2"/>
    <w:lvl w:ilvl="0" w:tplc="D93A14C4">
      <w:numFmt w:val="bullet"/>
      <w:lvlText w:val="-"/>
      <w:lvlJc w:val="left"/>
      <w:pPr>
        <w:ind w:left="720" w:hanging="360"/>
      </w:pPr>
      <w:rPr>
        <w:rFonts w:ascii="Myriad Pro" w:eastAsia="Calibri" w:hAnsi="Myriad Pro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3427B4"/>
    <w:multiLevelType w:val="hybridMultilevel"/>
    <w:tmpl w:val="BBDE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9E"/>
    <w:rsid w:val="00012D61"/>
    <w:rsid w:val="00257682"/>
    <w:rsid w:val="003B22A4"/>
    <w:rsid w:val="00471714"/>
    <w:rsid w:val="00495D9E"/>
    <w:rsid w:val="004E63E5"/>
    <w:rsid w:val="005C7539"/>
    <w:rsid w:val="006133F7"/>
    <w:rsid w:val="00624AA4"/>
    <w:rsid w:val="006E3807"/>
    <w:rsid w:val="00812476"/>
    <w:rsid w:val="008D1B73"/>
    <w:rsid w:val="009123D6"/>
    <w:rsid w:val="00A561D8"/>
    <w:rsid w:val="00A82B68"/>
    <w:rsid w:val="00D8749C"/>
    <w:rsid w:val="00E30E34"/>
    <w:rsid w:val="00ED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53C8F1"/>
  <w15:chartTrackingRefBased/>
  <w15:docId w15:val="{1A85E29D-FF6A-4A15-B25E-FF4477D3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5D9E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lang w:val="ru-RU" w:eastAsia="ru-RU"/>
    </w:rPr>
  </w:style>
  <w:style w:type="paragraph" w:styleId="Heading2">
    <w:name w:val="heading 2"/>
    <w:aliases w:val="Заголовок 2 Знак"/>
    <w:basedOn w:val="Normal"/>
    <w:next w:val="Normal"/>
    <w:link w:val="Heading2Char"/>
    <w:uiPriority w:val="99"/>
    <w:qFormat/>
    <w:rsid w:val="00495D9E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z w:val="3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95D9E"/>
    <w:rPr>
      <w:rFonts w:ascii="Arial" w:eastAsia="Times New Roman" w:hAnsi="Arial" w:cs="Times New Roman"/>
      <w:b/>
      <w:kern w:val="28"/>
      <w:sz w:val="40"/>
      <w:szCs w:val="20"/>
      <w:lang w:val="ru-RU" w:eastAsia="ru-RU"/>
    </w:rPr>
  </w:style>
  <w:style w:type="character" w:customStyle="1" w:styleId="Heading2Char">
    <w:name w:val="Heading 2 Char"/>
    <w:aliases w:val="Заголовок 2 Знак Char"/>
    <w:basedOn w:val="DefaultParagraphFont"/>
    <w:link w:val="Heading2"/>
    <w:uiPriority w:val="99"/>
    <w:rsid w:val="00495D9E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495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D9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95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D9E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495D9E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uiPriority w:val="22"/>
    <w:qFormat/>
    <w:rsid w:val="00495D9E"/>
    <w:rPr>
      <w:rFonts w:cs="Times New Roman"/>
      <w:b/>
    </w:rPr>
  </w:style>
  <w:style w:type="paragraph" w:customStyle="1" w:styleId="a">
    <w:name w:val="Подпункт"/>
    <w:basedOn w:val="Normal"/>
    <w:uiPriority w:val="99"/>
    <w:rsid w:val="00495D9E"/>
    <w:pPr>
      <w:numPr>
        <w:ilvl w:val="3"/>
        <w:numId w:val="1"/>
      </w:numPr>
      <w:jc w:val="both"/>
    </w:pPr>
    <w:rPr>
      <w:rFonts w:ascii="Arial" w:hAnsi="Arial" w:cs="Arial"/>
      <w:spacing w:val="-4"/>
      <w:sz w:val="22"/>
      <w:szCs w:val="22"/>
      <w:lang w:val="ru-RU" w:eastAsia="ru-RU"/>
    </w:rPr>
  </w:style>
  <w:style w:type="paragraph" w:customStyle="1" w:styleId="a0">
    <w:name w:val="Подподпункт"/>
    <w:basedOn w:val="a"/>
    <w:uiPriority w:val="99"/>
    <w:rsid w:val="00495D9E"/>
    <w:pPr>
      <w:numPr>
        <w:ilvl w:val="4"/>
      </w:numPr>
    </w:pPr>
  </w:style>
  <w:style w:type="paragraph" w:customStyle="1" w:styleId="a1">
    <w:name w:val="Таблица шапка"/>
    <w:basedOn w:val="Normal"/>
    <w:uiPriority w:val="99"/>
    <w:rsid w:val="00495D9E"/>
    <w:pPr>
      <w:keepNext/>
      <w:spacing w:before="40" w:after="40"/>
      <w:ind w:left="57" w:right="57"/>
    </w:pPr>
    <w:rPr>
      <w:sz w:val="22"/>
      <w:lang w:val="ru-RU" w:eastAsia="ru-RU"/>
    </w:rPr>
  </w:style>
  <w:style w:type="paragraph" w:customStyle="1" w:styleId="a2">
    <w:name w:val="Таблица текст"/>
    <w:basedOn w:val="Normal"/>
    <w:uiPriority w:val="99"/>
    <w:rsid w:val="00495D9E"/>
    <w:pPr>
      <w:spacing w:before="40" w:after="40"/>
      <w:ind w:left="57" w:right="57"/>
    </w:pPr>
    <w:rPr>
      <w:sz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495D9E"/>
    <w:pPr>
      <w:ind w:left="708"/>
    </w:pPr>
  </w:style>
  <w:style w:type="paragraph" w:styleId="Subtitle">
    <w:name w:val="Subtitle"/>
    <w:basedOn w:val="Normal"/>
    <w:next w:val="Normal"/>
    <w:link w:val="SubtitleChar"/>
    <w:uiPriority w:val="11"/>
    <w:qFormat/>
    <w:rsid w:val="00495D9E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5D9E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928</Words>
  <Characters>5293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Nazira Medetbekova</dc:creator>
  <cp:keywords/>
  <dc:description/>
  <cp:lastModifiedBy>Nazira Medetbekova</cp:lastModifiedBy>
  <cp:revision>8</cp:revision>
  <dcterms:created xsi:type="dcterms:W3CDTF">2022-09-09T10:57:00Z</dcterms:created>
  <dcterms:modified xsi:type="dcterms:W3CDTF">2022-10-17T07:21:00Z</dcterms:modified>
</cp:coreProperties>
</file>