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B2B" w:rsidRPr="009E5A06" w:rsidRDefault="007C1B2B" w:rsidP="007C1B2B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 w:themeColor="text1"/>
          <w:sz w:val="24"/>
          <w:szCs w:val="24"/>
          <w:lang w:val="kk-KZ"/>
        </w:rPr>
      </w:pPr>
      <w:r w:rsidRPr="009E5A06">
        <w:rPr>
          <w:rFonts w:cstheme="minorHAnsi"/>
          <w:b/>
          <w:color w:val="000000" w:themeColor="text1"/>
          <w:sz w:val="24"/>
          <w:szCs w:val="24"/>
          <w:lang w:val="kk-KZ"/>
        </w:rPr>
        <w:t>«</w:t>
      </w:r>
      <w:r w:rsidR="00CA5A8D" w:rsidRPr="009E5A06">
        <w:rPr>
          <w:rFonts w:eastAsia="Times New Roman" w:cstheme="minorHAnsi"/>
          <w:b/>
          <w:sz w:val="24"/>
          <w:szCs w:val="24"/>
          <w:lang w:val="en-US"/>
        </w:rPr>
        <w:t>FINCA</w:t>
      </w:r>
      <w:r w:rsidR="00CA5A8D" w:rsidRPr="009E5A06">
        <w:rPr>
          <w:rFonts w:eastAsia="Times New Roman" w:cstheme="minorHAnsi"/>
          <w:b/>
          <w:sz w:val="24"/>
          <w:szCs w:val="24"/>
        </w:rPr>
        <w:t xml:space="preserve"> Дан</w:t>
      </w:r>
      <w:r w:rsidR="00CA5A8D" w:rsidRPr="009E5A06">
        <w:rPr>
          <w:rFonts w:eastAsia="Times New Roman" w:cstheme="minorHAnsi"/>
          <w:b/>
          <w:sz w:val="24"/>
          <w:szCs w:val="24"/>
          <w:lang w:val="kk-KZ"/>
        </w:rPr>
        <w:t xml:space="preserve"> менен акча топтоп башта!»</w:t>
      </w:r>
      <w:r w:rsidRPr="009E5A06">
        <w:rPr>
          <w:rFonts w:cstheme="minorHAnsi"/>
          <w:b/>
          <w:color w:val="000000" w:themeColor="text1"/>
          <w:sz w:val="24"/>
          <w:szCs w:val="24"/>
          <w:lang w:val="kk-KZ"/>
        </w:rPr>
        <w:t xml:space="preserve"> </w:t>
      </w:r>
      <w:r w:rsidRPr="009E5A06">
        <w:rPr>
          <w:rFonts w:cstheme="minorHAnsi"/>
          <w:color w:val="000000" w:themeColor="text1"/>
          <w:sz w:val="24"/>
          <w:szCs w:val="24"/>
          <w:lang w:val="kk-KZ"/>
        </w:rPr>
        <w:t xml:space="preserve"> </w:t>
      </w:r>
      <w:r w:rsidRPr="009E5A06">
        <w:rPr>
          <w:rFonts w:cstheme="minorHAnsi"/>
          <w:b/>
          <w:color w:val="000000" w:themeColor="text1"/>
          <w:sz w:val="24"/>
          <w:szCs w:val="24"/>
          <w:lang w:val="kk-KZ"/>
        </w:rPr>
        <w:t xml:space="preserve"> </w:t>
      </w:r>
    </w:p>
    <w:p w:rsidR="0074010B" w:rsidRPr="009E5A06" w:rsidRDefault="00CA5A8D" w:rsidP="0074010B">
      <w:pPr>
        <w:autoSpaceDE w:val="0"/>
        <w:autoSpaceDN w:val="0"/>
        <w:adjustRightInd w:val="0"/>
        <w:jc w:val="center"/>
        <w:rPr>
          <w:rFonts w:cstheme="minorHAnsi"/>
          <w:b/>
          <w:bCs/>
          <w:sz w:val="24"/>
          <w:szCs w:val="24"/>
          <w:lang w:val="kk-KZ"/>
        </w:rPr>
      </w:pPr>
      <w:r w:rsidRPr="009E5A06">
        <w:rPr>
          <w:rStyle w:val="Strong"/>
          <w:rFonts w:cstheme="minorHAnsi"/>
          <w:b w:val="0"/>
          <w:sz w:val="24"/>
          <w:szCs w:val="24"/>
          <w:lang w:val="kk-KZ"/>
        </w:rPr>
        <w:t xml:space="preserve">акциясын </w:t>
      </w:r>
      <w:r w:rsidR="0074010B" w:rsidRPr="009E5A06">
        <w:rPr>
          <w:rStyle w:val="Strong"/>
          <w:rFonts w:cstheme="minorHAnsi"/>
          <w:b w:val="0"/>
          <w:sz w:val="24"/>
          <w:szCs w:val="24"/>
          <w:lang w:val="kk-KZ"/>
        </w:rPr>
        <w:t xml:space="preserve">өткөрүү жөнүндө </w:t>
      </w:r>
    </w:p>
    <w:p w:rsidR="007C1B2B" w:rsidRPr="009E5A06" w:rsidRDefault="007C1B2B" w:rsidP="007C1B2B">
      <w:pPr>
        <w:autoSpaceDE w:val="0"/>
        <w:autoSpaceDN w:val="0"/>
        <w:adjustRightInd w:val="0"/>
        <w:jc w:val="center"/>
        <w:rPr>
          <w:rStyle w:val="Strong"/>
          <w:rFonts w:cstheme="minorHAnsi"/>
          <w:sz w:val="24"/>
          <w:szCs w:val="24"/>
          <w:lang w:val="kk-KZ"/>
        </w:rPr>
      </w:pPr>
      <w:r w:rsidRPr="009E5A06">
        <w:rPr>
          <w:rStyle w:val="Strong"/>
          <w:rFonts w:cstheme="minorHAnsi"/>
          <w:sz w:val="24"/>
          <w:szCs w:val="24"/>
          <w:lang w:val="kk-KZ"/>
        </w:rPr>
        <w:t>ЖОБО</w:t>
      </w:r>
    </w:p>
    <w:p w:rsidR="0074010B" w:rsidRPr="009E5A06" w:rsidRDefault="00935C60" w:rsidP="00672666">
      <w:pPr>
        <w:autoSpaceDE w:val="0"/>
        <w:autoSpaceDN w:val="0"/>
        <w:adjustRightInd w:val="0"/>
        <w:jc w:val="center"/>
        <w:rPr>
          <w:rStyle w:val="Strong"/>
          <w:rFonts w:cstheme="minorHAnsi"/>
          <w:sz w:val="24"/>
          <w:szCs w:val="24"/>
          <w:lang w:val="kk-KZ"/>
        </w:rPr>
      </w:pPr>
      <w:r w:rsidRPr="009E5A06">
        <w:rPr>
          <w:rStyle w:val="Strong"/>
          <w:rFonts w:cstheme="minorHAnsi"/>
          <w:lang w:val="kk-KZ"/>
        </w:rPr>
        <w:t>I. ЖАЛПЫ ЖОБОЛОР</w:t>
      </w:r>
    </w:p>
    <w:p w:rsidR="00F60B3F" w:rsidRPr="009E5A06" w:rsidRDefault="00F60B3F" w:rsidP="00F60B3F">
      <w:pPr>
        <w:pStyle w:val="NormalWeb"/>
        <w:shd w:val="clear" w:color="auto" w:fill="FFFFFF"/>
        <w:jc w:val="both"/>
        <w:rPr>
          <w:rFonts w:asciiTheme="minorHAnsi" w:hAnsiTheme="minorHAnsi" w:cstheme="minorHAnsi"/>
          <w:lang w:val="kk-KZ"/>
        </w:rPr>
      </w:pPr>
      <w:r w:rsidRPr="009E5A06">
        <w:rPr>
          <w:rFonts w:asciiTheme="minorHAnsi" w:hAnsiTheme="minorHAnsi" w:cstheme="minorHAnsi"/>
          <w:lang w:val="kk-KZ"/>
        </w:rPr>
        <w:t>1.1. Бул Жобо</w:t>
      </w:r>
      <w:r w:rsidR="00CA5A8D" w:rsidRPr="009E5A06">
        <w:rPr>
          <w:rFonts w:asciiTheme="minorHAnsi" w:hAnsiTheme="minorHAnsi" w:cstheme="minorHAnsi"/>
          <w:lang w:val="kk-KZ"/>
        </w:rPr>
        <w:t xml:space="preserve"> финансылык сабаттуулук боюнча </w:t>
      </w:r>
      <w:r w:rsidR="00CA5A8D" w:rsidRPr="009E5A06">
        <w:rPr>
          <w:rFonts w:asciiTheme="minorHAnsi" w:hAnsiTheme="minorHAnsi" w:cstheme="minorHAnsi"/>
          <w:lang w:val="kk-KZ"/>
        </w:rPr>
        <w:t>FINCA Дан</w:t>
      </w:r>
      <w:r w:rsidR="00CA5A8D" w:rsidRPr="009E5A06">
        <w:rPr>
          <w:rFonts w:asciiTheme="minorHAnsi" w:hAnsiTheme="minorHAnsi" w:cstheme="minorHAnsi"/>
          <w:lang w:val="kk-KZ"/>
        </w:rPr>
        <w:t xml:space="preserve"> мобилдик тиркемесинен </w:t>
      </w:r>
      <w:r w:rsidRPr="009E5A06">
        <w:rPr>
          <w:rFonts w:asciiTheme="minorHAnsi" w:hAnsiTheme="minorHAnsi" w:cstheme="minorHAnsi"/>
          <w:b/>
          <w:color w:val="000000" w:themeColor="text1"/>
          <w:lang w:val="kk-KZ"/>
        </w:rPr>
        <w:t>«</w:t>
      </w:r>
      <w:r w:rsidR="00CA5A8D" w:rsidRPr="009E5A06">
        <w:rPr>
          <w:rFonts w:asciiTheme="minorHAnsi" w:hAnsiTheme="minorHAnsi" w:cstheme="minorHAnsi"/>
          <w:b/>
          <w:lang w:val="kk-KZ"/>
        </w:rPr>
        <w:t>FINCA Дан менен акча топтоп башта</w:t>
      </w:r>
      <w:r w:rsidR="00F84B0D" w:rsidRPr="009E5A06">
        <w:rPr>
          <w:rFonts w:asciiTheme="minorHAnsi" w:hAnsiTheme="minorHAnsi" w:cstheme="minorHAnsi"/>
          <w:b/>
          <w:lang w:val="kk-KZ"/>
        </w:rPr>
        <w:t>!</w:t>
      </w:r>
      <w:r w:rsidRPr="009E5A06">
        <w:rPr>
          <w:rFonts w:asciiTheme="minorHAnsi" w:hAnsiTheme="minorHAnsi" w:cstheme="minorHAnsi"/>
          <w:b/>
          <w:color w:val="000000" w:themeColor="text1"/>
          <w:lang w:val="kk-KZ"/>
        </w:rPr>
        <w:t xml:space="preserve">» </w:t>
      </w:r>
      <w:r w:rsidR="00CA5A8D" w:rsidRPr="009E5A06">
        <w:rPr>
          <w:rFonts w:asciiTheme="minorHAnsi" w:hAnsiTheme="minorHAnsi" w:cstheme="minorHAnsi"/>
          <w:color w:val="000000" w:themeColor="text1"/>
          <w:lang w:val="kk-KZ"/>
        </w:rPr>
        <w:t xml:space="preserve">акциясын </w:t>
      </w:r>
      <w:r w:rsidRPr="009E5A06">
        <w:rPr>
          <w:rFonts w:asciiTheme="minorHAnsi" w:hAnsiTheme="minorHAnsi" w:cstheme="minorHAnsi"/>
          <w:color w:val="000000" w:themeColor="text1"/>
          <w:lang w:val="kk-KZ"/>
        </w:rPr>
        <w:t xml:space="preserve">(мындан ары – </w:t>
      </w:r>
      <w:r w:rsidR="00CA5A8D" w:rsidRPr="009E5A06">
        <w:rPr>
          <w:rFonts w:asciiTheme="minorHAnsi" w:hAnsiTheme="minorHAnsi" w:cstheme="minorHAnsi"/>
          <w:color w:val="000000" w:themeColor="text1"/>
          <w:lang w:val="kk-KZ"/>
        </w:rPr>
        <w:t>Акция</w:t>
      </w:r>
      <w:r w:rsidRPr="009E5A06">
        <w:rPr>
          <w:rFonts w:asciiTheme="minorHAnsi" w:hAnsiTheme="minorHAnsi" w:cstheme="minorHAnsi"/>
          <w:color w:val="000000" w:themeColor="text1"/>
          <w:lang w:val="kk-KZ"/>
        </w:rPr>
        <w:t xml:space="preserve">) өткөрүү тартибин жана шарттарын аныктайт. </w:t>
      </w:r>
    </w:p>
    <w:p w:rsidR="00F60B3F" w:rsidRPr="009E5A06" w:rsidRDefault="00672666" w:rsidP="00672666">
      <w:pPr>
        <w:pStyle w:val="NoSpacing"/>
        <w:jc w:val="both"/>
        <w:rPr>
          <w:rFonts w:asciiTheme="minorHAnsi" w:hAnsiTheme="minorHAnsi" w:cstheme="minorHAnsi"/>
          <w:lang w:val="kk-KZ"/>
        </w:rPr>
      </w:pPr>
      <w:r w:rsidRPr="009E5A06">
        <w:rPr>
          <w:rFonts w:asciiTheme="minorHAnsi" w:hAnsiTheme="minorHAnsi" w:cstheme="minorHAnsi"/>
          <w:lang w:val="kk-KZ"/>
        </w:rPr>
        <w:t>1.2.</w:t>
      </w:r>
      <w:r w:rsidR="00F60B3F" w:rsidRPr="009E5A06">
        <w:rPr>
          <w:rFonts w:asciiTheme="minorHAnsi" w:hAnsiTheme="minorHAnsi" w:cstheme="minorHAnsi"/>
          <w:lang w:val="kk-KZ"/>
        </w:rPr>
        <w:t xml:space="preserve"> </w:t>
      </w:r>
      <w:r w:rsidR="00AF3016" w:rsidRPr="009E5A06">
        <w:rPr>
          <w:rFonts w:asciiTheme="minorHAnsi" w:hAnsiTheme="minorHAnsi" w:cstheme="minorHAnsi"/>
          <w:lang w:val="kk-KZ"/>
        </w:rPr>
        <w:t xml:space="preserve">Акциянын </w:t>
      </w:r>
      <w:r w:rsidR="00F60B3F" w:rsidRPr="009E5A06">
        <w:rPr>
          <w:rFonts w:asciiTheme="minorHAnsi" w:hAnsiTheme="minorHAnsi" w:cstheme="minorHAnsi"/>
          <w:lang w:val="kk-KZ"/>
        </w:rPr>
        <w:t>уюштуру</w:t>
      </w:r>
      <w:r w:rsidR="00484B49" w:rsidRPr="009E5A06">
        <w:rPr>
          <w:rFonts w:asciiTheme="minorHAnsi" w:hAnsiTheme="minorHAnsi" w:cstheme="minorHAnsi"/>
          <w:lang w:val="kk-KZ"/>
        </w:rPr>
        <w:t>у</w:t>
      </w:r>
      <w:r w:rsidR="00F60B3F" w:rsidRPr="009E5A06">
        <w:rPr>
          <w:rFonts w:asciiTheme="minorHAnsi" w:hAnsiTheme="minorHAnsi" w:cstheme="minorHAnsi"/>
          <w:lang w:val="kk-KZ"/>
        </w:rPr>
        <w:t>чу</w:t>
      </w:r>
      <w:r w:rsidR="00AF3016" w:rsidRPr="009E5A06">
        <w:rPr>
          <w:rFonts w:asciiTheme="minorHAnsi" w:hAnsiTheme="minorHAnsi" w:cstheme="minorHAnsi"/>
          <w:lang w:val="kk-KZ"/>
        </w:rPr>
        <w:t xml:space="preserve">лары </w:t>
      </w:r>
      <w:r w:rsidR="00F60B3F" w:rsidRPr="009E5A06">
        <w:rPr>
          <w:rFonts w:asciiTheme="minorHAnsi" w:hAnsiTheme="minorHAnsi" w:cstheme="minorHAnsi"/>
          <w:lang w:val="kk-KZ"/>
        </w:rPr>
        <w:t>–</w:t>
      </w:r>
      <w:r w:rsidR="00093DE9" w:rsidRPr="009E5A06">
        <w:rPr>
          <w:rFonts w:asciiTheme="minorHAnsi" w:hAnsiTheme="minorHAnsi" w:cstheme="minorHAnsi"/>
          <w:lang w:val="kk-KZ"/>
        </w:rPr>
        <w:t xml:space="preserve"> </w:t>
      </w:r>
      <w:r w:rsidR="00AF3016" w:rsidRPr="009E5A06">
        <w:rPr>
          <w:rFonts w:asciiTheme="minorHAnsi" w:hAnsiTheme="minorHAnsi" w:cstheme="minorHAnsi"/>
          <w:lang w:val="kk-KZ"/>
        </w:rPr>
        <w:t xml:space="preserve">«ФИНКА Банк» ЖАК жана </w:t>
      </w:r>
      <w:r w:rsidR="00AF3016" w:rsidRPr="009E5A06">
        <w:rPr>
          <w:rFonts w:asciiTheme="minorHAnsi" w:hAnsiTheme="minorHAnsi" w:cstheme="minorHAnsi"/>
          <w:lang w:val="kk-KZ"/>
        </w:rPr>
        <w:t>IFC (Эл аралык финансылык корпорация</w:t>
      </w:r>
      <w:r w:rsidR="00F60B3F" w:rsidRPr="009E5A06">
        <w:rPr>
          <w:rFonts w:asciiTheme="minorHAnsi" w:hAnsiTheme="minorHAnsi" w:cstheme="minorHAnsi"/>
          <w:lang w:val="kk-KZ"/>
        </w:rPr>
        <w:t xml:space="preserve">. </w:t>
      </w:r>
    </w:p>
    <w:p w:rsidR="00BB703D" w:rsidRPr="009E5A06" w:rsidRDefault="008D63F0" w:rsidP="00672666">
      <w:pPr>
        <w:pStyle w:val="NormalWeb"/>
        <w:shd w:val="clear" w:color="auto" w:fill="FFFFFF"/>
        <w:jc w:val="both"/>
        <w:rPr>
          <w:rFonts w:asciiTheme="minorHAnsi" w:hAnsiTheme="minorHAnsi" w:cstheme="minorHAnsi"/>
          <w:lang w:val="kk-KZ"/>
        </w:rPr>
      </w:pPr>
      <w:r w:rsidRPr="009E5A06">
        <w:rPr>
          <w:rFonts w:asciiTheme="minorHAnsi" w:hAnsiTheme="minorHAnsi" w:cstheme="minorHAnsi"/>
          <w:lang w:val="kk-KZ"/>
        </w:rPr>
        <w:t xml:space="preserve">1.3. </w:t>
      </w:r>
      <w:r w:rsidR="00973C8E" w:rsidRPr="009E5A06">
        <w:rPr>
          <w:rFonts w:asciiTheme="minorHAnsi" w:hAnsiTheme="minorHAnsi" w:cstheme="minorHAnsi"/>
          <w:lang w:val="kk-KZ"/>
        </w:rPr>
        <w:t xml:space="preserve">Акция </w:t>
      </w:r>
      <w:r w:rsidR="00C64E02" w:rsidRPr="009E5A06">
        <w:rPr>
          <w:rFonts w:asciiTheme="minorHAnsi" w:hAnsiTheme="minorHAnsi" w:cstheme="minorHAnsi"/>
          <w:lang w:val="kk-KZ"/>
        </w:rPr>
        <w:t xml:space="preserve">«Дүйнөлүк </w:t>
      </w:r>
      <w:r w:rsidR="0060631A" w:rsidRPr="009E5A06">
        <w:rPr>
          <w:rFonts w:asciiTheme="minorHAnsi" w:hAnsiTheme="minorHAnsi" w:cstheme="minorHAnsi"/>
          <w:lang w:val="kk-KZ"/>
        </w:rPr>
        <w:t>акча жумалыгы – 20</w:t>
      </w:r>
      <w:r w:rsidR="00EC4572" w:rsidRPr="009E5A06">
        <w:rPr>
          <w:rFonts w:asciiTheme="minorHAnsi" w:hAnsiTheme="minorHAnsi" w:cstheme="minorHAnsi"/>
          <w:lang w:val="kk-KZ"/>
        </w:rPr>
        <w:t>2</w:t>
      </w:r>
      <w:r w:rsidR="00D44754" w:rsidRPr="009E5A06">
        <w:rPr>
          <w:rFonts w:asciiTheme="minorHAnsi" w:hAnsiTheme="minorHAnsi" w:cstheme="minorHAnsi"/>
          <w:lang w:val="kk-KZ"/>
        </w:rPr>
        <w:t>3</w:t>
      </w:r>
      <w:r w:rsidR="00C64E02" w:rsidRPr="009E5A06">
        <w:rPr>
          <w:rFonts w:asciiTheme="minorHAnsi" w:hAnsiTheme="minorHAnsi" w:cstheme="minorHAnsi"/>
          <w:lang w:val="kk-KZ"/>
        </w:rPr>
        <w:t>»</w:t>
      </w:r>
      <w:r w:rsidR="00F84B0D" w:rsidRPr="009E5A06">
        <w:rPr>
          <w:rFonts w:asciiTheme="minorHAnsi" w:hAnsiTheme="minorHAnsi" w:cstheme="minorHAnsi"/>
          <w:lang w:val="kk-KZ"/>
        </w:rPr>
        <w:t xml:space="preserve"> арналган </w:t>
      </w:r>
      <w:r w:rsidR="0060631A" w:rsidRPr="009E5A06">
        <w:rPr>
          <w:rFonts w:asciiTheme="minorHAnsi" w:hAnsiTheme="minorHAnsi" w:cstheme="minorHAnsi"/>
          <w:lang w:val="kk-KZ"/>
        </w:rPr>
        <w:t>иш-чара</w:t>
      </w:r>
      <w:r w:rsidR="004953BC" w:rsidRPr="009E5A06">
        <w:rPr>
          <w:rFonts w:asciiTheme="minorHAnsi" w:hAnsiTheme="minorHAnsi" w:cstheme="minorHAnsi"/>
          <w:lang w:val="kk-KZ"/>
        </w:rPr>
        <w:t>лар</w:t>
      </w:r>
      <w:r w:rsidR="00F84B0D" w:rsidRPr="009E5A06">
        <w:rPr>
          <w:rFonts w:asciiTheme="minorHAnsi" w:hAnsiTheme="minorHAnsi" w:cstheme="minorHAnsi"/>
          <w:lang w:val="kk-KZ"/>
        </w:rPr>
        <w:t>д</w:t>
      </w:r>
      <w:r w:rsidR="0060631A" w:rsidRPr="009E5A06">
        <w:rPr>
          <w:rFonts w:asciiTheme="minorHAnsi" w:hAnsiTheme="minorHAnsi" w:cstheme="minorHAnsi"/>
          <w:lang w:val="kk-KZ"/>
        </w:rPr>
        <w:t>ын алкагында өткөрүлөт</w:t>
      </w:r>
      <w:r w:rsidR="00405CCF" w:rsidRPr="009E5A06">
        <w:rPr>
          <w:rFonts w:asciiTheme="minorHAnsi" w:hAnsiTheme="minorHAnsi" w:cstheme="minorHAnsi"/>
          <w:lang w:val="kk-KZ"/>
        </w:rPr>
        <w:t>, аталган иш-чара жыл сайын өткөрүл</w:t>
      </w:r>
      <w:r w:rsidR="00484B49" w:rsidRPr="009E5A06">
        <w:rPr>
          <w:rFonts w:asciiTheme="minorHAnsi" w:hAnsiTheme="minorHAnsi" w:cstheme="minorHAnsi"/>
          <w:lang w:val="kk-KZ"/>
        </w:rPr>
        <w:t>үп келе</w:t>
      </w:r>
      <w:r w:rsidR="00405CCF" w:rsidRPr="009E5A06">
        <w:rPr>
          <w:rFonts w:asciiTheme="minorHAnsi" w:hAnsiTheme="minorHAnsi" w:cstheme="minorHAnsi"/>
          <w:lang w:val="kk-KZ"/>
        </w:rPr>
        <w:t xml:space="preserve">т жана </w:t>
      </w:r>
      <w:r w:rsidR="00F04B75" w:rsidRPr="009E5A06">
        <w:rPr>
          <w:rFonts w:asciiTheme="minorHAnsi" w:hAnsiTheme="minorHAnsi" w:cstheme="minorHAnsi"/>
          <w:lang w:val="kk-KZ"/>
        </w:rPr>
        <w:t xml:space="preserve">кийинки муундун </w:t>
      </w:r>
      <w:r w:rsidR="00405CCF" w:rsidRPr="009E5A06">
        <w:rPr>
          <w:rFonts w:asciiTheme="minorHAnsi" w:hAnsiTheme="minorHAnsi" w:cstheme="minorHAnsi"/>
          <w:lang w:val="kk-KZ"/>
        </w:rPr>
        <w:t>ишенимдүү жана жооп</w:t>
      </w:r>
      <w:r w:rsidR="003509F2" w:rsidRPr="009E5A06">
        <w:rPr>
          <w:rFonts w:asciiTheme="minorHAnsi" w:hAnsiTheme="minorHAnsi" w:cstheme="minorHAnsi"/>
          <w:lang w:val="kk-KZ"/>
        </w:rPr>
        <w:t>керчиликтүү</w:t>
      </w:r>
      <w:r w:rsidR="00405CCF" w:rsidRPr="009E5A06">
        <w:rPr>
          <w:rFonts w:asciiTheme="minorHAnsi" w:hAnsiTheme="minorHAnsi" w:cstheme="minorHAnsi"/>
          <w:lang w:val="kk-KZ"/>
        </w:rPr>
        <w:t xml:space="preserve"> финансылык келече</w:t>
      </w:r>
      <w:r w:rsidR="00F04B75" w:rsidRPr="009E5A06">
        <w:rPr>
          <w:rFonts w:asciiTheme="minorHAnsi" w:hAnsiTheme="minorHAnsi" w:cstheme="minorHAnsi"/>
          <w:lang w:val="kk-KZ"/>
        </w:rPr>
        <w:t>ги</w:t>
      </w:r>
      <w:r w:rsidR="00405CCF" w:rsidRPr="009E5A06">
        <w:rPr>
          <w:rFonts w:asciiTheme="minorHAnsi" w:hAnsiTheme="minorHAnsi" w:cstheme="minorHAnsi"/>
          <w:lang w:val="kk-KZ"/>
        </w:rPr>
        <w:t xml:space="preserve"> үчүн мүмкүнчүлүктөр</w:t>
      </w:r>
      <w:r w:rsidR="00F04B75" w:rsidRPr="009E5A06">
        <w:rPr>
          <w:rFonts w:asciiTheme="minorHAnsi" w:hAnsiTheme="minorHAnsi" w:cstheme="minorHAnsi"/>
          <w:lang w:val="kk-KZ"/>
        </w:rPr>
        <w:t>үн</w:t>
      </w:r>
      <w:r w:rsidR="00405CCF" w:rsidRPr="009E5A06">
        <w:rPr>
          <w:rFonts w:asciiTheme="minorHAnsi" w:hAnsiTheme="minorHAnsi" w:cstheme="minorHAnsi"/>
          <w:lang w:val="kk-KZ"/>
        </w:rPr>
        <w:t xml:space="preserve"> кеңейтүүгө багытталган. </w:t>
      </w:r>
    </w:p>
    <w:p w:rsidR="00672666" w:rsidRPr="009E5A06" w:rsidRDefault="00672666" w:rsidP="00672666">
      <w:pPr>
        <w:pStyle w:val="NormalWeb"/>
        <w:shd w:val="clear" w:color="auto" w:fill="FFFFFF"/>
        <w:jc w:val="center"/>
        <w:rPr>
          <w:rFonts w:asciiTheme="minorHAnsi" w:hAnsiTheme="minorHAnsi" w:cstheme="minorHAnsi"/>
          <w:lang w:val="kk-KZ"/>
        </w:rPr>
      </w:pPr>
      <w:r w:rsidRPr="009E5A06">
        <w:rPr>
          <w:rStyle w:val="Strong"/>
          <w:rFonts w:asciiTheme="minorHAnsi" w:hAnsiTheme="minorHAnsi" w:cstheme="minorHAnsi"/>
          <w:lang w:val="kk-KZ"/>
        </w:rPr>
        <w:t xml:space="preserve">II. </w:t>
      </w:r>
      <w:r w:rsidR="00973C8E" w:rsidRPr="009E5A06">
        <w:rPr>
          <w:rStyle w:val="Strong"/>
          <w:rFonts w:asciiTheme="minorHAnsi" w:hAnsiTheme="minorHAnsi" w:cstheme="minorHAnsi"/>
          <w:lang w:val="kk-KZ"/>
        </w:rPr>
        <w:t xml:space="preserve">АКЦИЯНЫН </w:t>
      </w:r>
      <w:r w:rsidR="003509F2" w:rsidRPr="009E5A06">
        <w:rPr>
          <w:rStyle w:val="Strong"/>
          <w:rFonts w:asciiTheme="minorHAnsi" w:hAnsiTheme="minorHAnsi" w:cstheme="minorHAnsi"/>
          <w:lang w:val="kk-KZ"/>
        </w:rPr>
        <w:t>МАКСАТЫ</w:t>
      </w:r>
    </w:p>
    <w:p w:rsidR="00D44754" w:rsidRPr="009E5A06" w:rsidRDefault="00973C8E" w:rsidP="00630E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kk-KZ"/>
        </w:rPr>
      </w:pPr>
      <w:r w:rsidRPr="009E5A06">
        <w:rPr>
          <w:rFonts w:asciiTheme="minorHAnsi" w:hAnsiTheme="minorHAnsi" w:cstheme="minorHAnsi"/>
          <w:lang w:val="kk-KZ"/>
        </w:rPr>
        <w:t>Акция</w:t>
      </w:r>
      <w:r w:rsidR="00B65B34" w:rsidRPr="009E5A06">
        <w:rPr>
          <w:rFonts w:asciiTheme="minorHAnsi" w:hAnsiTheme="minorHAnsi" w:cstheme="minorHAnsi"/>
          <w:lang w:val="kk-KZ"/>
        </w:rPr>
        <w:t xml:space="preserve"> төмөнкү максатта</w:t>
      </w:r>
      <w:r w:rsidR="00630E97">
        <w:rPr>
          <w:rFonts w:asciiTheme="minorHAnsi" w:hAnsiTheme="minorHAnsi" w:cstheme="minorHAnsi"/>
          <w:lang w:val="kk-KZ"/>
        </w:rPr>
        <w:t>рда</w:t>
      </w:r>
      <w:r w:rsidR="00B65B34" w:rsidRPr="009E5A06">
        <w:rPr>
          <w:rFonts w:asciiTheme="minorHAnsi" w:hAnsiTheme="minorHAnsi" w:cstheme="minorHAnsi"/>
          <w:lang w:val="kk-KZ"/>
        </w:rPr>
        <w:t xml:space="preserve"> өткөрүлөт</w:t>
      </w:r>
      <w:r w:rsidR="00D44754" w:rsidRPr="009E5A06">
        <w:rPr>
          <w:rFonts w:asciiTheme="minorHAnsi" w:hAnsiTheme="minorHAnsi" w:cstheme="minorHAnsi"/>
          <w:lang w:val="kk-KZ"/>
        </w:rPr>
        <w:t>:</w:t>
      </w:r>
    </w:p>
    <w:p w:rsidR="00C06E5F" w:rsidRPr="009E5A06" w:rsidRDefault="00C06E5F" w:rsidP="00630E97">
      <w:pPr>
        <w:pStyle w:val="NormalWeb"/>
        <w:numPr>
          <w:ilvl w:val="2"/>
          <w:numId w:val="13"/>
        </w:numPr>
        <w:shd w:val="clear" w:color="auto" w:fill="FFFFFF"/>
        <w:spacing w:before="0" w:beforeAutospacing="0" w:after="0" w:afterAutospacing="0"/>
        <w:ind w:left="576" w:hanging="576"/>
        <w:jc w:val="both"/>
        <w:rPr>
          <w:rStyle w:val="Strong"/>
          <w:rFonts w:asciiTheme="minorHAnsi" w:hAnsiTheme="minorHAnsi" w:cstheme="minorHAnsi"/>
          <w:b w:val="0"/>
          <w:bCs w:val="0"/>
          <w:lang w:val="kk-KZ"/>
        </w:rPr>
      </w:pPr>
      <w:r w:rsidRPr="009E5A06">
        <w:rPr>
          <w:rStyle w:val="Strong"/>
          <w:rFonts w:asciiTheme="minorHAnsi" w:hAnsiTheme="minorHAnsi" w:cstheme="minorHAnsi"/>
          <w:b w:val="0"/>
          <w:lang w:val="kk-KZ"/>
        </w:rPr>
        <w:t>Финансылык сабаттуулук боюнча FINCA Дан жаңы мобилдик тиркеме</w:t>
      </w:r>
      <w:r w:rsidR="00630E97">
        <w:rPr>
          <w:rStyle w:val="Strong"/>
          <w:rFonts w:asciiTheme="minorHAnsi" w:hAnsiTheme="minorHAnsi" w:cstheme="minorHAnsi"/>
          <w:b w:val="0"/>
          <w:lang w:val="kk-KZ"/>
        </w:rPr>
        <w:t>си</w:t>
      </w:r>
      <w:r w:rsidRPr="009E5A06">
        <w:rPr>
          <w:rStyle w:val="Strong"/>
          <w:rFonts w:asciiTheme="minorHAnsi" w:hAnsiTheme="minorHAnsi" w:cstheme="minorHAnsi"/>
          <w:b w:val="0"/>
          <w:lang w:val="kk-KZ"/>
        </w:rPr>
        <w:t xml:space="preserve"> жөнүндө калктын маалымдуулугун жогорулатуу;</w:t>
      </w:r>
    </w:p>
    <w:p w:rsidR="00C06E5F" w:rsidRPr="009E5A06" w:rsidRDefault="00C06E5F" w:rsidP="00630E97">
      <w:pPr>
        <w:pStyle w:val="NormalWeb"/>
        <w:numPr>
          <w:ilvl w:val="2"/>
          <w:numId w:val="13"/>
        </w:numPr>
        <w:shd w:val="clear" w:color="auto" w:fill="FFFFFF"/>
        <w:spacing w:before="0" w:beforeAutospacing="0" w:after="0" w:afterAutospacing="0"/>
        <w:ind w:left="576" w:hanging="576"/>
        <w:jc w:val="both"/>
        <w:rPr>
          <w:rStyle w:val="Strong"/>
          <w:rFonts w:asciiTheme="minorHAnsi" w:hAnsiTheme="minorHAnsi" w:cstheme="minorHAnsi"/>
          <w:b w:val="0"/>
          <w:bCs w:val="0"/>
          <w:lang w:val="kk-KZ"/>
        </w:rPr>
      </w:pPr>
      <w:r w:rsidRPr="009E5A06">
        <w:rPr>
          <w:rStyle w:val="Strong"/>
          <w:rFonts w:asciiTheme="minorHAnsi" w:hAnsiTheme="minorHAnsi" w:cstheme="minorHAnsi"/>
          <w:b w:val="0"/>
          <w:lang w:val="kk-KZ"/>
        </w:rPr>
        <w:t>Банктын өнүмдөрү жөнүндө калктын маалымдуулугун жогорулатуу.</w:t>
      </w:r>
    </w:p>
    <w:p w:rsidR="00C06E5F" w:rsidRPr="009E5A06" w:rsidRDefault="00C06E5F" w:rsidP="00C06E5F">
      <w:pPr>
        <w:pStyle w:val="NormalWeb"/>
        <w:numPr>
          <w:ilvl w:val="2"/>
          <w:numId w:val="13"/>
        </w:numPr>
        <w:shd w:val="clear" w:color="auto" w:fill="FFFFFF"/>
        <w:ind w:left="576" w:hanging="576"/>
        <w:jc w:val="both"/>
        <w:rPr>
          <w:rStyle w:val="Strong"/>
          <w:rFonts w:asciiTheme="minorHAnsi" w:hAnsiTheme="minorHAnsi" w:cstheme="minorHAnsi"/>
          <w:b w:val="0"/>
          <w:bCs w:val="0"/>
          <w:lang w:val="kk-KZ"/>
        </w:rPr>
      </w:pPr>
      <w:r w:rsidRPr="009E5A06">
        <w:rPr>
          <w:rStyle w:val="Strong"/>
          <w:rFonts w:asciiTheme="minorHAnsi" w:hAnsiTheme="minorHAnsi" w:cstheme="minorHAnsi"/>
          <w:b w:val="0"/>
          <w:lang w:val="kk-KZ"/>
        </w:rPr>
        <w:t>Калктын финансылык сабаттуулугун жогорулатуу жана финансылык жүрүм-турумун өзгөртүү.</w:t>
      </w:r>
    </w:p>
    <w:p w:rsidR="00E67A68" w:rsidRPr="009E5A06" w:rsidRDefault="00C06E5F" w:rsidP="00C06E5F">
      <w:pPr>
        <w:pStyle w:val="NormalWeb"/>
        <w:numPr>
          <w:ilvl w:val="2"/>
          <w:numId w:val="13"/>
        </w:numPr>
        <w:shd w:val="clear" w:color="auto" w:fill="FFFFFF"/>
        <w:ind w:left="576" w:hanging="576"/>
        <w:jc w:val="both"/>
        <w:rPr>
          <w:rStyle w:val="Strong"/>
          <w:rFonts w:asciiTheme="minorHAnsi" w:hAnsiTheme="minorHAnsi" w:cstheme="minorHAnsi"/>
          <w:b w:val="0"/>
          <w:bCs w:val="0"/>
          <w:lang w:val="kk-KZ"/>
        </w:rPr>
      </w:pPr>
      <w:r w:rsidRPr="009E5A06">
        <w:rPr>
          <w:rStyle w:val="Strong"/>
          <w:rFonts w:asciiTheme="minorHAnsi" w:hAnsiTheme="minorHAnsi" w:cstheme="minorHAnsi"/>
          <w:b w:val="0"/>
          <w:lang w:val="kk-KZ"/>
        </w:rPr>
        <w:t xml:space="preserve">Банкта топтолуучу жана мөөнөттүү депозиттер түрүндө </w:t>
      </w:r>
      <w:r w:rsidR="009272E1" w:rsidRPr="009E5A06">
        <w:rPr>
          <w:rStyle w:val="Strong"/>
          <w:rFonts w:asciiTheme="minorHAnsi" w:hAnsiTheme="minorHAnsi" w:cstheme="minorHAnsi"/>
          <w:b w:val="0"/>
          <w:lang w:val="kk-KZ"/>
        </w:rPr>
        <w:t xml:space="preserve">акча сактоо </w:t>
      </w:r>
      <w:r w:rsidRPr="009E5A06">
        <w:rPr>
          <w:rStyle w:val="Strong"/>
          <w:rFonts w:asciiTheme="minorHAnsi" w:hAnsiTheme="minorHAnsi" w:cstheme="minorHAnsi"/>
          <w:b w:val="0"/>
          <w:lang w:val="kk-KZ"/>
        </w:rPr>
        <w:t>адаты</w:t>
      </w:r>
      <w:r w:rsidR="009272E1" w:rsidRPr="009E5A06">
        <w:rPr>
          <w:rStyle w:val="Strong"/>
          <w:rFonts w:asciiTheme="minorHAnsi" w:hAnsiTheme="minorHAnsi" w:cstheme="minorHAnsi"/>
          <w:b w:val="0"/>
          <w:lang w:val="kk-KZ"/>
        </w:rPr>
        <w:t>н</w:t>
      </w:r>
      <w:r w:rsidRPr="009E5A06">
        <w:rPr>
          <w:rStyle w:val="Strong"/>
          <w:rFonts w:asciiTheme="minorHAnsi" w:hAnsiTheme="minorHAnsi" w:cstheme="minorHAnsi"/>
          <w:b w:val="0"/>
          <w:lang w:val="kk-KZ"/>
        </w:rPr>
        <w:t xml:space="preserve"> </w:t>
      </w:r>
      <w:r w:rsidR="00630E97">
        <w:rPr>
          <w:rStyle w:val="Strong"/>
          <w:rFonts w:asciiTheme="minorHAnsi" w:hAnsiTheme="minorHAnsi" w:cstheme="minorHAnsi"/>
          <w:b w:val="0"/>
          <w:lang w:val="kk-KZ"/>
        </w:rPr>
        <w:t>к</w:t>
      </w:r>
      <w:r w:rsidR="00630E97" w:rsidRPr="009E5A06">
        <w:rPr>
          <w:rStyle w:val="Strong"/>
          <w:rFonts w:asciiTheme="minorHAnsi" w:hAnsiTheme="minorHAnsi" w:cstheme="minorHAnsi"/>
          <w:b w:val="0"/>
          <w:lang w:val="kk-KZ"/>
        </w:rPr>
        <w:t xml:space="preserve">алк арасында </w:t>
      </w:r>
      <w:r w:rsidRPr="009E5A06">
        <w:rPr>
          <w:rStyle w:val="Strong"/>
          <w:rFonts w:asciiTheme="minorHAnsi" w:hAnsiTheme="minorHAnsi" w:cstheme="minorHAnsi"/>
          <w:b w:val="0"/>
          <w:lang w:val="kk-KZ"/>
        </w:rPr>
        <w:t>калыптандыруу</w:t>
      </w:r>
      <w:r w:rsidR="008F1B09" w:rsidRPr="009E5A06">
        <w:rPr>
          <w:rStyle w:val="Strong"/>
          <w:rFonts w:asciiTheme="minorHAnsi" w:hAnsiTheme="minorHAnsi" w:cstheme="minorHAnsi"/>
          <w:b w:val="0"/>
          <w:lang w:val="kk-KZ"/>
        </w:rPr>
        <w:t>.</w:t>
      </w:r>
      <w:r w:rsidR="00630E97">
        <w:rPr>
          <w:rStyle w:val="Strong"/>
          <w:rFonts w:asciiTheme="minorHAnsi" w:hAnsiTheme="minorHAnsi" w:cstheme="minorHAnsi"/>
          <w:b w:val="0"/>
          <w:lang w:val="kk-KZ"/>
        </w:rPr>
        <w:t xml:space="preserve"> </w:t>
      </w:r>
    </w:p>
    <w:p w:rsidR="003609B0" w:rsidRPr="009E5A06" w:rsidRDefault="003609B0" w:rsidP="003609B0">
      <w:pPr>
        <w:pStyle w:val="NormalWeb"/>
        <w:shd w:val="clear" w:color="auto" w:fill="FFFFFF"/>
        <w:jc w:val="center"/>
        <w:rPr>
          <w:rFonts w:asciiTheme="minorHAnsi" w:hAnsiTheme="minorHAnsi" w:cstheme="minorHAnsi"/>
          <w:lang w:val="kk-KZ"/>
        </w:rPr>
      </w:pPr>
      <w:r w:rsidRPr="009E5A06">
        <w:rPr>
          <w:rStyle w:val="Strong"/>
          <w:rFonts w:asciiTheme="minorHAnsi" w:hAnsiTheme="minorHAnsi" w:cstheme="minorHAnsi"/>
          <w:lang w:val="kk-KZ"/>
        </w:rPr>
        <w:t xml:space="preserve">III. </w:t>
      </w:r>
      <w:r w:rsidR="00973C8E" w:rsidRPr="009E5A06">
        <w:rPr>
          <w:rStyle w:val="Strong"/>
          <w:rFonts w:asciiTheme="minorHAnsi" w:hAnsiTheme="minorHAnsi" w:cstheme="minorHAnsi"/>
          <w:lang w:val="kk-KZ"/>
        </w:rPr>
        <w:t xml:space="preserve">АКЦИЯНЫН </w:t>
      </w:r>
      <w:r w:rsidR="005806B6" w:rsidRPr="009E5A06">
        <w:rPr>
          <w:rStyle w:val="Strong"/>
          <w:rFonts w:asciiTheme="minorHAnsi" w:hAnsiTheme="minorHAnsi" w:cstheme="minorHAnsi"/>
          <w:lang w:val="kk-KZ"/>
        </w:rPr>
        <w:t>КАТЫШУУЧУЛАРЫ</w:t>
      </w:r>
    </w:p>
    <w:p w:rsidR="00F52365" w:rsidRPr="009E5A06" w:rsidRDefault="00973C8E" w:rsidP="003609B0">
      <w:pPr>
        <w:pStyle w:val="NormalWeb"/>
        <w:shd w:val="clear" w:color="auto" w:fill="FFFFFF"/>
        <w:jc w:val="both"/>
        <w:rPr>
          <w:rFonts w:asciiTheme="minorHAnsi" w:hAnsiTheme="minorHAnsi" w:cstheme="minorHAnsi"/>
          <w:lang w:val="kk-KZ"/>
        </w:rPr>
      </w:pPr>
      <w:r w:rsidRPr="009E5A06">
        <w:rPr>
          <w:rFonts w:asciiTheme="minorHAnsi" w:hAnsiTheme="minorHAnsi" w:cstheme="minorHAnsi"/>
          <w:lang w:val="kk-KZ"/>
        </w:rPr>
        <w:t>Акция</w:t>
      </w:r>
      <w:r w:rsidR="005806B6" w:rsidRPr="009E5A06">
        <w:rPr>
          <w:rFonts w:asciiTheme="minorHAnsi" w:hAnsiTheme="minorHAnsi" w:cstheme="minorHAnsi"/>
          <w:lang w:val="kk-KZ"/>
        </w:rPr>
        <w:t xml:space="preserve"> </w:t>
      </w:r>
      <w:r w:rsidR="00F52365" w:rsidRPr="009E5A06">
        <w:rPr>
          <w:rFonts w:asciiTheme="minorHAnsi" w:hAnsiTheme="minorHAnsi" w:cstheme="minorHAnsi"/>
          <w:lang w:val="kk-KZ"/>
        </w:rPr>
        <w:t xml:space="preserve">Кыргыз Республикасынын 16 жашка толгон жарандарынын арасында </w:t>
      </w:r>
      <w:r w:rsidR="00DE5329" w:rsidRPr="009E5A06">
        <w:rPr>
          <w:rFonts w:asciiTheme="minorHAnsi" w:hAnsiTheme="minorHAnsi" w:cstheme="minorHAnsi"/>
          <w:lang w:val="kk-KZ"/>
        </w:rPr>
        <w:t>өткөрүлөт</w:t>
      </w:r>
      <w:r w:rsidR="00F52365" w:rsidRPr="009E5A06">
        <w:rPr>
          <w:rFonts w:asciiTheme="minorHAnsi" w:hAnsiTheme="minorHAnsi" w:cstheme="minorHAnsi"/>
          <w:lang w:val="kk-KZ"/>
        </w:rPr>
        <w:t xml:space="preserve">. Кыргыз Республикасынын жалпы жарандык паспорту сөзсүз түрдө бар болушу керек. </w:t>
      </w:r>
    </w:p>
    <w:p w:rsidR="00DE5329" w:rsidRPr="009E5A06" w:rsidRDefault="00F52365" w:rsidP="003609B0">
      <w:pPr>
        <w:pStyle w:val="NormalWeb"/>
        <w:shd w:val="clear" w:color="auto" w:fill="FFFFFF"/>
        <w:jc w:val="both"/>
        <w:rPr>
          <w:rFonts w:asciiTheme="minorHAnsi" w:hAnsiTheme="minorHAnsi" w:cstheme="minorHAnsi"/>
          <w:lang w:val="kk-KZ"/>
        </w:rPr>
      </w:pPr>
      <w:r w:rsidRPr="009E5A06">
        <w:rPr>
          <w:rFonts w:asciiTheme="minorHAnsi" w:hAnsiTheme="minorHAnsi" w:cstheme="minorHAnsi"/>
          <w:lang w:val="kk-KZ"/>
        </w:rPr>
        <w:t xml:space="preserve">*Банктын кызматкерлери бул акцияга катыша албайт. </w:t>
      </w:r>
    </w:p>
    <w:p w:rsidR="008E7534" w:rsidRPr="009E5A06" w:rsidRDefault="008E7534" w:rsidP="008E7534">
      <w:pPr>
        <w:pStyle w:val="NormalWeb"/>
        <w:shd w:val="clear" w:color="auto" w:fill="FFFFFF"/>
        <w:jc w:val="center"/>
        <w:rPr>
          <w:rFonts w:asciiTheme="minorHAnsi" w:hAnsiTheme="minorHAnsi" w:cstheme="minorHAnsi"/>
          <w:lang w:val="kk-KZ"/>
        </w:rPr>
      </w:pPr>
      <w:r w:rsidRPr="009E5A06">
        <w:rPr>
          <w:rStyle w:val="Strong"/>
          <w:rFonts w:asciiTheme="minorHAnsi" w:hAnsiTheme="minorHAnsi" w:cstheme="minorHAnsi"/>
          <w:lang w:val="kk-KZ"/>
        </w:rPr>
        <w:t xml:space="preserve">IV. </w:t>
      </w:r>
      <w:r w:rsidR="00973C8E" w:rsidRPr="009E5A06">
        <w:rPr>
          <w:rStyle w:val="Strong"/>
          <w:rFonts w:asciiTheme="minorHAnsi" w:hAnsiTheme="minorHAnsi" w:cstheme="minorHAnsi"/>
          <w:lang w:val="kk-KZ"/>
        </w:rPr>
        <w:t xml:space="preserve">АКЦИЯНЫ </w:t>
      </w:r>
      <w:r w:rsidR="005806B6" w:rsidRPr="009E5A06">
        <w:rPr>
          <w:rStyle w:val="Strong"/>
          <w:rFonts w:asciiTheme="minorHAnsi" w:hAnsiTheme="minorHAnsi" w:cstheme="minorHAnsi"/>
          <w:lang w:val="kk-KZ"/>
        </w:rPr>
        <w:t>ӨТКӨРҮҮ ТАРТИБИ ЖАНА МӨӨНӨТҮ</w:t>
      </w:r>
    </w:p>
    <w:p w:rsidR="00D040B5" w:rsidRPr="009E5A06" w:rsidRDefault="00973C8E" w:rsidP="00842D5D">
      <w:pPr>
        <w:pStyle w:val="NormalWeb"/>
        <w:shd w:val="clear" w:color="auto" w:fill="FFFFFF"/>
        <w:jc w:val="both"/>
        <w:rPr>
          <w:rFonts w:asciiTheme="minorHAnsi" w:hAnsiTheme="minorHAnsi" w:cstheme="minorHAnsi"/>
          <w:lang w:val="kk-KZ"/>
        </w:rPr>
      </w:pPr>
      <w:r w:rsidRPr="009E5A06">
        <w:rPr>
          <w:rFonts w:asciiTheme="minorHAnsi" w:hAnsiTheme="minorHAnsi" w:cstheme="minorHAnsi"/>
          <w:lang w:val="kk-KZ"/>
        </w:rPr>
        <w:t>Акция</w:t>
      </w:r>
      <w:r w:rsidR="00D040B5" w:rsidRPr="009E5A06">
        <w:rPr>
          <w:rFonts w:asciiTheme="minorHAnsi" w:hAnsiTheme="minorHAnsi" w:cstheme="minorHAnsi"/>
          <w:lang w:val="kk-KZ"/>
        </w:rPr>
        <w:t>нын мөөнөтү:</w:t>
      </w:r>
      <w:r w:rsidRPr="009E5A06">
        <w:rPr>
          <w:rFonts w:asciiTheme="minorHAnsi" w:hAnsiTheme="minorHAnsi" w:cstheme="minorHAnsi"/>
          <w:lang w:val="kk-KZ"/>
        </w:rPr>
        <w:t xml:space="preserve"> </w:t>
      </w:r>
    </w:p>
    <w:p w:rsidR="00D040B5" w:rsidRPr="009E5A06" w:rsidRDefault="00D040B5" w:rsidP="00842D5D">
      <w:pPr>
        <w:spacing w:after="0"/>
        <w:rPr>
          <w:rFonts w:cstheme="minorHAnsi"/>
          <w:lang w:val="kk-KZ"/>
        </w:rPr>
      </w:pPr>
      <w:r w:rsidRPr="009E5A06">
        <w:rPr>
          <w:rFonts w:cstheme="minorHAnsi"/>
          <w:lang w:val="kk-KZ"/>
        </w:rPr>
        <w:t>•</w:t>
      </w:r>
      <w:r w:rsidRPr="009E5A06">
        <w:rPr>
          <w:rFonts w:cstheme="minorHAnsi"/>
          <w:lang w:val="kk-KZ"/>
        </w:rPr>
        <w:t> </w:t>
      </w:r>
      <w:r w:rsidRPr="009E5A06">
        <w:rPr>
          <w:rFonts w:cstheme="minorHAnsi"/>
          <w:lang w:val="kk-KZ"/>
        </w:rPr>
        <w:t> </w:t>
      </w:r>
      <w:r w:rsidRPr="009E5A06">
        <w:rPr>
          <w:rFonts w:cstheme="minorHAnsi"/>
          <w:lang w:val="kk-KZ"/>
        </w:rPr>
        <w:t> </w:t>
      </w:r>
      <w:r w:rsidRPr="009E5A06">
        <w:rPr>
          <w:rFonts w:cstheme="minorHAnsi"/>
          <w:lang w:val="kk-KZ"/>
        </w:rPr>
        <w:t> </w:t>
      </w:r>
      <w:r w:rsidRPr="009E5A06">
        <w:rPr>
          <w:rFonts w:cstheme="minorHAnsi"/>
          <w:lang w:val="kk-KZ"/>
        </w:rPr>
        <w:t> </w:t>
      </w:r>
      <w:r w:rsidRPr="009E5A06">
        <w:rPr>
          <w:rFonts w:cstheme="minorHAnsi"/>
          <w:lang w:val="kk-KZ"/>
        </w:rPr>
        <w:t>1-этап: 2023-жылдын 15-мартынан 4-апрелине чейин.</w:t>
      </w:r>
    </w:p>
    <w:p w:rsidR="00D040B5" w:rsidRPr="009E5A06" w:rsidRDefault="00D040B5" w:rsidP="00842D5D">
      <w:pPr>
        <w:spacing w:after="0"/>
        <w:rPr>
          <w:rFonts w:cstheme="minorHAnsi"/>
          <w:lang w:val="kk-KZ"/>
        </w:rPr>
      </w:pPr>
      <w:r w:rsidRPr="009E5A06">
        <w:rPr>
          <w:rFonts w:cstheme="minorHAnsi"/>
          <w:lang w:val="kk-KZ"/>
        </w:rPr>
        <w:t>•</w:t>
      </w:r>
      <w:r w:rsidRPr="009E5A06">
        <w:rPr>
          <w:rFonts w:cstheme="minorHAnsi"/>
          <w:lang w:val="kk-KZ"/>
        </w:rPr>
        <w:t> </w:t>
      </w:r>
      <w:r w:rsidRPr="009E5A06">
        <w:rPr>
          <w:rFonts w:cstheme="minorHAnsi"/>
          <w:lang w:val="kk-KZ"/>
        </w:rPr>
        <w:t> </w:t>
      </w:r>
      <w:r w:rsidRPr="009E5A06">
        <w:rPr>
          <w:rFonts w:cstheme="minorHAnsi"/>
          <w:lang w:val="kk-KZ"/>
        </w:rPr>
        <w:t> </w:t>
      </w:r>
      <w:r w:rsidRPr="009E5A06">
        <w:rPr>
          <w:rFonts w:cstheme="minorHAnsi"/>
          <w:lang w:val="kk-KZ"/>
        </w:rPr>
        <w:t> </w:t>
      </w:r>
      <w:r w:rsidRPr="009E5A06">
        <w:rPr>
          <w:rFonts w:cstheme="minorHAnsi"/>
          <w:lang w:val="kk-KZ"/>
        </w:rPr>
        <w:t> </w:t>
      </w:r>
      <w:r w:rsidRPr="009E5A06">
        <w:rPr>
          <w:rFonts w:cstheme="minorHAnsi"/>
          <w:lang w:val="kk-KZ"/>
        </w:rPr>
        <w:t>2-этап: 2023-жылдын 5-апрелинен 25-апрелине чейин.</w:t>
      </w:r>
    </w:p>
    <w:p w:rsidR="008E7534" w:rsidRPr="009E5A06" w:rsidRDefault="009E5A06" w:rsidP="00842D5D">
      <w:pPr>
        <w:pStyle w:val="NormalWeb"/>
        <w:shd w:val="clear" w:color="auto" w:fill="FFFFFF"/>
        <w:jc w:val="both"/>
        <w:rPr>
          <w:rFonts w:asciiTheme="minorHAnsi" w:hAnsiTheme="minorHAnsi" w:cstheme="minorHAnsi"/>
          <w:b/>
          <w:lang w:val="kk-KZ"/>
        </w:rPr>
      </w:pPr>
      <w:r w:rsidRPr="009E5A06">
        <w:rPr>
          <w:rFonts w:asciiTheme="minorHAnsi" w:hAnsiTheme="minorHAnsi" w:cstheme="minorHAnsi"/>
          <w:lang w:val="kk-KZ"/>
        </w:rPr>
        <w:t>А</w:t>
      </w:r>
      <w:r w:rsidR="00B807BD" w:rsidRPr="009E5A06">
        <w:rPr>
          <w:rFonts w:asciiTheme="minorHAnsi" w:hAnsiTheme="minorHAnsi" w:cstheme="minorHAnsi"/>
          <w:lang w:val="kk-KZ"/>
        </w:rPr>
        <w:t xml:space="preserve">кциянын </w:t>
      </w:r>
      <w:r w:rsidRPr="009E5A06">
        <w:rPr>
          <w:rFonts w:asciiTheme="minorHAnsi" w:hAnsiTheme="minorHAnsi" w:cstheme="minorHAnsi"/>
          <w:lang w:val="kk-KZ"/>
        </w:rPr>
        <w:t xml:space="preserve">жүрүшүндө </w:t>
      </w:r>
      <w:r w:rsidRPr="009E5A06">
        <w:rPr>
          <w:rStyle w:val="Strong"/>
          <w:rFonts w:asciiTheme="minorHAnsi" w:hAnsiTheme="minorHAnsi" w:cstheme="minorHAnsi"/>
          <w:b w:val="0"/>
          <w:lang w:val="kk-KZ"/>
        </w:rPr>
        <w:t xml:space="preserve">FINCA Дан </w:t>
      </w:r>
      <w:r>
        <w:rPr>
          <w:rStyle w:val="Strong"/>
          <w:rFonts w:asciiTheme="minorHAnsi" w:hAnsiTheme="minorHAnsi" w:cstheme="minorHAnsi"/>
          <w:b w:val="0"/>
          <w:lang w:val="kk-KZ"/>
        </w:rPr>
        <w:t xml:space="preserve">мобилдик </w:t>
      </w:r>
      <w:r w:rsidR="00B807BD" w:rsidRPr="009E5A06">
        <w:rPr>
          <w:rFonts w:asciiTheme="minorHAnsi" w:hAnsiTheme="minorHAnsi" w:cstheme="minorHAnsi"/>
          <w:lang w:val="kk-KZ"/>
        </w:rPr>
        <w:t>тиркеме</w:t>
      </w:r>
      <w:r>
        <w:rPr>
          <w:rFonts w:asciiTheme="minorHAnsi" w:hAnsiTheme="minorHAnsi" w:cstheme="minorHAnsi"/>
          <w:lang w:val="kk-KZ"/>
        </w:rPr>
        <w:t>син</w:t>
      </w:r>
      <w:r w:rsidR="00B807BD" w:rsidRPr="009E5A06">
        <w:rPr>
          <w:rFonts w:asciiTheme="minorHAnsi" w:hAnsiTheme="minorHAnsi" w:cstheme="minorHAnsi"/>
          <w:lang w:val="kk-KZ"/>
        </w:rPr>
        <w:t xml:space="preserve"> жүктөп алган жаңы колдонуучулар</w:t>
      </w:r>
      <w:r>
        <w:rPr>
          <w:rFonts w:asciiTheme="minorHAnsi" w:hAnsiTheme="minorHAnsi" w:cstheme="minorHAnsi"/>
          <w:lang w:val="kk-KZ"/>
        </w:rPr>
        <w:t xml:space="preserve"> гана акцияга катыша алат.</w:t>
      </w:r>
      <w:r w:rsidR="00B807BD" w:rsidRPr="009E5A06">
        <w:rPr>
          <w:rFonts w:asciiTheme="minorHAnsi" w:hAnsiTheme="minorHAnsi" w:cstheme="minorHAnsi"/>
          <w:lang w:val="kk-KZ"/>
        </w:rPr>
        <w:t xml:space="preserve"> </w:t>
      </w:r>
      <w:r w:rsidR="005806B6" w:rsidRPr="009E5A06">
        <w:rPr>
          <w:rFonts w:asciiTheme="minorHAnsi" w:hAnsiTheme="minorHAnsi" w:cstheme="minorHAnsi"/>
          <w:lang w:val="kk-KZ"/>
        </w:rPr>
        <w:t xml:space="preserve"> </w:t>
      </w:r>
    </w:p>
    <w:p w:rsidR="002E364D" w:rsidRPr="00290872" w:rsidRDefault="002E364D" w:rsidP="002E364D">
      <w:pPr>
        <w:pStyle w:val="NormalWeb"/>
        <w:jc w:val="center"/>
        <w:rPr>
          <w:rStyle w:val="Strong"/>
          <w:rFonts w:asciiTheme="minorHAnsi" w:hAnsiTheme="minorHAnsi" w:cstheme="minorHAnsi"/>
        </w:rPr>
      </w:pPr>
      <w:r w:rsidRPr="00290872">
        <w:rPr>
          <w:rStyle w:val="Strong"/>
          <w:rFonts w:asciiTheme="minorHAnsi" w:hAnsiTheme="minorHAnsi" w:cstheme="minorHAnsi"/>
        </w:rPr>
        <w:t xml:space="preserve">V. </w:t>
      </w:r>
      <w:r>
        <w:rPr>
          <w:rStyle w:val="Strong"/>
          <w:rFonts w:asciiTheme="minorHAnsi" w:hAnsiTheme="minorHAnsi" w:cstheme="minorHAnsi"/>
          <w:lang w:val="kk-KZ"/>
        </w:rPr>
        <w:t xml:space="preserve">БААЛОО </w:t>
      </w:r>
      <w:r w:rsidRPr="00290872">
        <w:rPr>
          <w:rStyle w:val="Strong"/>
          <w:rFonts w:asciiTheme="minorHAnsi" w:hAnsiTheme="minorHAnsi" w:cstheme="minorHAnsi"/>
        </w:rPr>
        <w:t>КРИТЕРИ</w:t>
      </w:r>
      <w:r>
        <w:rPr>
          <w:rStyle w:val="Strong"/>
          <w:rFonts w:asciiTheme="minorHAnsi" w:hAnsiTheme="minorHAnsi" w:cstheme="minorHAnsi"/>
          <w:lang w:val="kk-KZ"/>
        </w:rPr>
        <w:t>ЙЛЕРИ</w:t>
      </w:r>
    </w:p>
    <w:tbl>
      <w:tblPr>
        <w:tblW w:w="8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1800"/>
        <w:gridCol w:w="1805"/>
        <w:gridCol w:w="1980"/>
        <w:gridCol w:w="2425"/>
      </w:tblGrid>
      <w:tr w:rsidR="002E364D" w:rsidRPr="00290872" w:rsidTr="004A6424">
        <w:trPr>
          <w:jc w:val="center"/>
        </w:trPr>
        <w:tc>
          <w:tcPr>
            <w:tcW w:w="985" w:type="dxa"/>
            <w:shd w:val="clear" w:color="auto" w:fill="auto"/>
          </w:tcPr>
          <w:p w:rsidR="002E364D" w:rsidRPr="00290872" w:rsidRDefault="00630E97" w:rsidP="00630E97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kk-KZ"/>
              </w:rPr>
              <w:lastRenderedPageBreak/>
              <w:t xml:space="preserve">Этап </w:t>
            </w:r>
            <w:r w:rsidR="002E364D" w:rsidRPr="00290872">
              <w:rPr>
                <w:rFonts w:eastAsia="Times New Roman" w:cstheme="minorHAnsi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800" w:type="dxa"/>
            <w:shd w:val="clear" w:color="auto" w:fill="auto"/>
          </w:tcPr>
          <w:p w:rsidR="002E364D" w:rsidRPr="002E364D" w:rsidRDefault="002E364D" w:rsidP="00630E97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kk-K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kk-KZ"/>
              </w:rPr>
              <w:t>Катышуучулардын саны</w:t>
            </w:r>
          </w:p>
        </w:tc>
        <w:tc>
          <w:tcPr>
            <w:tcW w:w="1805" w:type="dxa"/>
            <w:shd w:val="clear" w:color="auto" w:fill="auto"/>
          </w:tcPr>
          <w:p w:rsidR="002E364D" w:rsidRPr="002E364D" w:rsidRDefault="002E364D" w:rsidP="0040353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kk-K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kk-KZ"/>
              </w:rPr>
              <w:t xml:space="preserve">Шарты </w:t>
            </w:r>
          </w:p>
        </w:tc>
        <w:tc>
          <w:tcPr>
            <w:tcW w:w="1980" w:type="dxa"/>
            <w:shd w:val="clear" w:color="auto" w:fill="auto"/>
          </w:tcPr>
          <w:p w:rsidR="002E364D" w:rsidRPr="00290872" w:rsidRDefault="002E364D" w:rsidP="002E364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kk-KZ"/>
              </w:rPr>
              <w:t>Упайлардын саны</w:t>
            </w:r>
          </w:p>
        </w:tc>
        <w:tc>
          <w:tcPr>
            <w:tcW w:w="2425" w:type="dxa"/>
            <w:shd w:val="clear" w:color="auto" w:fill="auto"/>
          </w:tcPr>
          <w:p w:rsidR="002E364D" w:rsidRPr="002E364D" w:rsidRDefault="002E364D" w:rsidP="0040353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kk-K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kk-KZ"/>
              </w:rPr>
              <w:t>Байге</w:t>
            </w:r>
          </w:p>
        </w:tc>
      </w:tr>
      <w:tr w:rsidR="002E364D" w:rsidRPr="00290872" w:rsidTr="004A6424">
        <w:trPr>
          <w:jc w:val="center"/>
        </w:trPr>
        <w:tc>
          <w:tcPr>
            <w:tcW w:w="985" w:type="dxa"/>
            <w:shd w:val="clear" w:color="auto" w:fill="auto"/>
          </w:tcPr>
          <w:p w:rsidR="002E364D" w:rsidRPr="00290872" w:rsidRDefault="002E364D" w:rsidP="002E364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90872">
              <w:rPr>
                <w:rFonts w:eastAsia="Times New Roman" w:cstheme="minorHAnsi"/>
                <w:sz w:val="24"/>
                <w:szCs w:val="24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val="kk-KZ"/>
              </w:rPr>
              <w:t>-</w:t>
            </w:r>
            <w:r w:rsidRPr="00290872">
              <w:rPr>
                <w:rFonts w:eastAsia="Times New Roman" w:cstheme="minorHAnsi"/>
                <w:sz w:val="24"/>
                <w:szCs w:val="24"/>
              </w:rPr>
              <w:t>этап</w:t>
            </w:r>
          </w:p>
        </w:tc>
        <w:tc>
          <w:tcPr>
            <w:tcW w:w="1800" w:type="dxa"/>
            <w:shd w:val="clear" w:color="auto" w:fill="auto"/>
          </w:tcPr>
          <w:p w:rsidR="002E364D" w:rsidRPr="002E364D" w:rsidRDefault="002E364D" w:rsidP="004035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kk-KZ"/>
              </w:rPr>
            </w:pPr>
            <w:r>
              <w:rPr>
                <w:rFonts w:eastAsia="Times New Roman" w:cstheme="minorHAnsi"/>
                <w:sz w:val="24"/>
                <w:szCs w:val="24"/>
                <w:lang w:val="kk-KZ"/>
              </w:rPr>
              <w:t>Жаңы колдонуучулар</w:t>
            </w:r>
          </w:p>
        </w:tc>
        <w:tc>
          <w:tcPr>
            <w:tcW w:w="1805" w:type="dxa"/>
            <w:shd w:val="clear" w:color="auto" w:fill="auto"/>
          </w:tcPr>
          <w:p w:rsidR="002E364D" w:rsidRPr="00290872" w:rsidRDefault="002E364D" w:rsidP="002E36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val="kk-KZ"/>
              </w:rPr>
              <w:t xml:space="preserve">15-марттан баштап тиркемени жүктөп алуу </w:t>
            </w:r>
          </w:p>
        </w:tc>
        <w:tc>
          <w:tcPr>
            <w:tcW w:w="1980" w:type="dxa"/>
            <w:shd w:val="clear" w:color="auto" w:fill="auto"/>
          </w:tcPr>
          <w:p w:rsidR="002E364D" w:rsidRPr="00290872" w:rsidRDefault="002E364D" w:rsidP="004A6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val="kk-KZ"/>
              </w:rPr>
              <w:t xml:space="preserve">Тапшырмаларды аткарып жана бир катар тесттерден өтүп, </w:t>
            </w:r>
            <w:r w:rsidRPr="004A6424">
              <w:rPr>
                <w:rFonts w:eastAsia="Times New Roman" w:cstheme="minorHAnsi"/>
                <w:b/>
                <w:sz w:val="24"/>
                <w:szCs w:val="24"/>
                <w:lang w:val="kk-KZ"/>
              </w:rPr>
              <w:t>1400</w:t>
            </w:r>
            <w:r>
              <w:rPr>
                <w:rFonts w:eastAsia="Times New Roman" w:cstheme="minorHAnsi"/>
                <w:sz w:val="24"/>
                <w:szCs w:val="24"/>
                <w:lang w:val="kk-KZ"/>
              </w:rPr>
              <w:t>дөн кем эмес упай топто</w:t>
            </w:r>
            <w:r w:rsidR="004A6424">
              <w:rPr>
                <w:rFonts w:eastAsia="Times New Roman" w:cstheme="minorHAnsi"/>
                <w:sz w:val="24"/>
                <w:szCs w:val="24"/>
                <w:lang w:val="kk-KZ"/>
              </w:rPr>
              <w:t>гондор</w:t>
            </w:r>
          </w:p>
        </w:tc>
        <w:tc>
          <w:tcPr>
            <w:tcW w:w="2425" w:type="dxa"/>
            <w:shd w:val="clear" w:color="auto" w:fill="auto"/>
          </w:tcPr>
          <w:p w:rsidR="002E364D" w:rsidRPr="00290872" w:rsidRDefault="004A6424" w:rsidP="004A6424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val="kk-KZ"/>
              </w:rPr>
              <w:t>Экинчи этапка өтүү</w:t>
            </w:r>
          </w:p>
        </w:tc>
      </w:tr>
      <w:tr w:rsidR="002E364D" w:rsidRPr="00E4234A" w:rsidTr="004A6424">
        <w:trPr>
          <w:jc w:val="center"/>
        </w:trPr>
        <w:tc>
          <w:tcPr>
            <w:tcW w:w="985" w:type="dxa"/>
            <w:shd w:val="clear" w:color="auto" w:fill="auto"/>
          </w:tcPr>
          <w:p w:rsidR="002E364D" w:rsidRPr="00290872" w:rsidRDefault="002E364D" w:rsidP="0040353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90872">
              <w:rPr>
                <w:rFonts w:eastAsia="Times New Roman" w:cstheme="minorHAnsi"/>
                <w:sz w:val="24"/>
                <w:szCs w:val="24"/>
              </w:rPr>
              <w:t>2</w:t>
            </w:r>
            <w:r>
              <w:rPr>
                <w:rFonts w:eastAsia="Times New Roman" w:cstheme="minorHAnsi"/>
                <w:sz w:val="24"/>
                <w:szCs w:val="24"/>
              </w:rPr>
              <w:t>-</w:t>
            </w:r>
            <w:r w:rsidRPr="00290872">
              <w:rPr>
                <w:rFonts w:eastAsia="Times New Roman" w:cstheme="minorHAnsi"/>
                <w:sz w:val="24"/>
                <w:szCs w:val="24"/>
              </w:rPr>
              <w:t>этап</w:t>
            </w:r>
          </w:p>
        </w:tc>
        <w:tc>
          <w:tcPr>
            <w:tcW w:w="1800" w:type="dxa"/>
            <w:shd w:val="clear" w:color="auto" w:fill="auto"/>
          </w:tcPr>
          <w:p w:rsidR="002E364D" w:rsidRPr="00290872" w:rsidRDefault="002E364D" w:rsidP="002E364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val="kk-KZ"/>
              </w:rPr>
              <w:t xml:space="preserve">Акциянын жүрүшүндө эң көп упай топтогон </w:t>
            </w:r>
            <w:r w:rsidRPr="00290872">
              <w:rPr>
                <w:rFonts w:eastAsia="Times New Roman" w:cstheme="minorHAnsi"/>
                <w:sz w:val="24"/>
                <w:szCs w:val="24"/>
              </w:rPr>
              <w:t xml:space="preserve">23 </w:t>
            </w:r>
            <w:r>
              <w:rPr>
                <w:rFonts w:eastAsia="Times New Roman" w:cstheme="minorHAnsi"/>
                <w:sz w:val="24"/>
                <w:szCs w:val="24"/>
                <w:lang w:val="kk-KZ"/>
              </w:rPr>
              <w:t>адам</w:t>
            </w:r>
          </w:p>
        </w:tc>
        <w:tc>
          <w:tcPr>
            <w:tcW w:w="1805" w:type="dxa"/>
            <w:shd w:val="clear" w:color="auto" w:fill="auto"/>
          </w:tcPr>
          <w:p w:rsidR="002E364D" w:rsidRPr="00290872" w:rsidRDefault="004A6424" w:rsidP="004A642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val="kk-KZ"/>
              </w:rPr>
              <w:t>Акциянын жүрүшүндө «ФИНКА Банк» ЖАКта 500 сомдон жогору суммада каалаган депозитти ачуу</w:t>
            </w:r>
            <w:r w:rsidR="002E364D" w:rsidRPr="0029087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2E364D" w:rsidRPr="00290872" w:rsidRDefault="006F21AA" w:rsidP="006F21A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val="kk-KZ"/>
              </w:rPr>
              <w:t xml:space="preserve">Тапшырмаларды аткарып жана бир катар тесттерден өтүп, </w:t>
            </w:r>
            <w:r w:rsidRPr="006F21AA">
              <w:rPr>
                <w:rFonts w:eastAsia="Times New Roman" w:cstheme="minorHAnsi"/>
                <w:b/>
                <w:sz w:val="24"/>
                <w:szCs w:val="24"/>
                <w:lang w:val="kk-KZ"/>
              </w:rPr>
              <w:t>2300</w:t>
            </w:r>
            <w:r>
              <w:rPr>
                <w:rFonts w:eastAsia="Times New Roman" w:cstheme="minorHAnsi"/>
                <w:sz w:val="24"/>
                <w:szCs w:val="24"/>
                <w:lang w:val="kk-KZ"/>
              </w:rPr>
              <w:t>дөн кем эмес упай топтогондор</w:t>
            </w:r>
            <w:r w:rsidR="00FD18A1">
              <w:rPr>
                <w:rFonts w:eastAsia="Times New Roman" w:cstheme="minorHAnsi"/>
                <w:sz w:val="24"/>
                <w:szCs w:val="24"/>
                <w:lang w:val="kk-KZ"/>
              </w:rPr>
              <w:t>.</w:t>
            </w:r>
          </w:p>
        </w:tc>
        <w:tc>
          <w:tcPr>
            <w:tcW w:w="2425" w:type="dxa"/>
            <w:shd w:val="clear" w:color="auto" w:fill="auto"/>
          </w:tcPr>
          <w:p w:rsidR="002E364D" w:rsidRPr="00290872" w:rsidRDefault="002E364D" w:rsidP="0040353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90872">
              <w:rPr>
                <w:rFonts w:eastAsia="Times New Roman" w:cstheme="minorHAnsi"/>
                <w:sz w:val="24"/>
                <w:szCs w:val="24"/>
              </w:rPr>
              <w:t xml:space="preserve">- </w:t>
            </w:r>
            <w:r w:rsidRPr="00290872">
              <w:rPr>
                <w:rFonts w:eastAsia="Times New Roman" w:cstheme="minorHAnsi"/>
                <w:sz w:val="24"/>
                <w:szCs w:val="24"/>
                <w:lang w:val="en-US"/>
              </w:rPr>
              <w:t>IFC</w:t>
            </w:r>
            <w:r w:rsidR="00A16498" w:rsidRPr="00A16498">
              <w:rPr>
                <w:rFonts w:eastAsia="Times New Roman" w:cstheme="minorHAnsi"/>
                <w:sz w:val="24"/>
                <w:szCs w:val="24"/>
              </w:rPr>
              <w:t>’</w:t>
            </w:r>
            <w:r w:rsidR="00A16498">
              <w:rPr>
                <w:rFonts w:eastAsia="Times New Roman" w:cstheme="minorHAnsi"/>
                <w:sz w:val="24"/>
                <w:szCs w:val="24"/>
                <w:lang w:val="kk-KZ"/>
              </w:rPr>
              <w:t>ден белектер</w:t>
            </w:r>
            <w:r w:rsidRPr="00290872">
              <w:rPr>
                <w:rFonts w:eastAsia="Times New Roman" w:cstheme="minorHAnsi"/>
                <w:sz w:val="24"/>
                <w:szCs w:val="24"/>
              </w:rPr>
              <w:t xml:space="preserve">: </w:t>
            </w:r>
          </w:p>
          <w:p w:rsidR="002E364D" w:rsidRPr="00290872" w:rsidRDefault="002E364D" w:rsidP="0040353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90872">
              <w:rPr>
                <w:rFonts w:eastAsia="Times New Roman" w:cstheme="minorHAnsi"/>
                <w:sz w:val="24"/>
                <w:szCs w:val="24"/>
              </w:rPr>
              <w:t>3 смартфон;</w:t>
            </w:r>
          </w:p>
          <w:p w:rsidR="002E364D" w:rsidRPr="00FD18A1" w:rsidRDefault="002E364D" w:rsidP="00A1649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kk-KZ"/>
              </w:rPr>
            </w:pPr>
            <w:r w:rsidRPr="00290872">
              <w:rPr>
                <w:rFonts w:eastAsia="Times New Roman" w:cstheme="minorHAnsi"/>
                <w:sz w:val="24"/>
                <w:szCs w:val="24"/>
              </w:rPr>
              <w:t>-</w:t>
            </w:r>
            <w:r w:rsidR="00A16498">
              <w:rPr>
                <w:rFonts w:eastAsia="Times New Roman" w:cstheme="minorHAnsi"/>
                <w:sz w:val="24"/>
                <w:szCs w:val="24"/>
                <w:lang w:val="kk-KZ"/>
              </w:rPr>
              <w:t xml:space="preserve"> «ФИНКА Банк» ЖАКтан </w:t>
            </w:r>
            <w:r w:rsidR="00A16498">
              <w:t>ар биринин номиналы 5</w:t>
            </w:r>
            <w:r w:rsidR="00A16498">
              <w:rPr>
                <w:lang w:val="kk-KZ"/>
              </w:rPr>
              <w:t xml:space="preserve"> миң с</w:t>
            </w:r>
            <w:r w:rsidR="00A16498">
              <w:t>омду түзгөн 20 депозиттик сертификат</w:t>
            </w:r>
            <w:r w:rsidR="00FD18A1">
              <w:rPr>
                <w:lang w:val="kk-KZ"/>
              </w:rPr>
              <w:t>.</w:t>
            </w:r>
          </w:p>
        </w:tc>
      </w:tr>
    </w:tbl>
    <w:p w:rsidR="005806B6" w:rsidRDefault="005806B6" w:rsidP="00D040B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/>
          <w:lang w:val="kk-KZ"/>
        </w:rPr>
      </w:pPr>
      <w:r>
        <w:rPr>
          <w:rFonts w:asciiTheme="majorHAnsi" w:hAnsiTheme="majorHAnsi" w:cs="Arial"/>
          <w:b/>
          <w:lang w:val="kk-KZ"/>
        </w:rPr>
        <w:t xml:space="preserve"> </w:t>
      </w:r>
    </w:p>
    <w:p w:rsidR="00B81022" w:rsidRPr="00FE0D54" w:rsidRDefault="00B81022" w:rsidP="00B81022">
      <w:pPr>
        <w:pStyle w:val="NormalWeb"/>
        <w:shd w:val="clear" w:color="auto" w:fill="FFFFFF"/>
        <w:jc w:val="center"/>
        <w:rPr>
          <w:rFonts w:asciiTheme="majorHAnsi" w:hAnsiTheme="majorHAnsi" w:cs="Arial"/>
          <w:lang w:val="kk-KZ"/>
        </w:rPr>
      </w:pPr>
      <w:r w:rsidRPr="00FE0D54">
        <w:rPr>
          <w:rStyle w:val="Strong"/>
          <w:rFonts w:asciiTheme="majorHAnsi" w:hAnsiTheme="majorHAnsi" w:cs="Arial"/>
          <w:lang w:val="kk-KZ"/>
        </w:rPr>
        <w:t>V</w:t>
      </w:r>
      <w:r w:rsidR="00FE0D54" w:rsidRPr="00FE0D54">
        <w:rPr>
          <w:rStyle w:val="Strong"/>
          <w:rFonts w:asciiTheme="majorHAnsi" w:hAnsiTheme="majorHAnsi" w:cs="Arial"/>
          <w:lang w:val="kk-KZ"/>
        </w:rPr>
        <w:t>I</w:t>
      </w:r>
      <w:r w:rsidRPr="00FE0D54">
        <w:rPr>
          <w:rStyle w:val="Strong"/>
          <w:rFonts w:asciiTheme="majorHAnsi" w:hAnsiTheme="majorHAnsi" w:cs="Arial"/>
          <w:lang w:val="kk-KZ"/>
        </w:rPr>
        <w:t xml:space="preserve">. </w:t>
      </w:r>
      <w:r w:rsidR="00FE0D54">
        <w:rPr>
          <w:rStyle w:val="Strong"/>
          <w:rFonts w:asciiTheme="majorHAnsi" w:hAnsiTheme="majorHAnsi" w:cs="Arial"/>
          <w:lang w:val="kk-KZ"/>
        </w:rPr>
        <w:t>ЖЫЙЫНТЫГЫН ЖАРЫЯЛОО</w:t>
      </w:r>
    </w:p>
    <w:p w:rsidR="002C76AC" w:rsidRDefault="00FE0D54" w:rsidP="00B81022">
      <w:pPr>
        <w:pStyle w:val="NormalWeb"/>
        <w:shd w:val="clear" w:color="auto" w:fill="FFFFFF"/>
        <w:jc w:val="both"/>
        <w:rPr>
          <w:rFonts w:asciiTheme="majorHAnsi" w:hAnsiTheme="majorHAnsi" w:cs="Arial"/>
          <w:lang w:val="kk-KZ"/>
        </w:rPr>
      </w:pPr>
      <w:r>
        <w:rPr>
          <w:rFonts w:asciiTheme="majorHAnsi" w:hAnsiTheme="majorHAnsi" w:cs="Arial"/>
          <w:lang w:val="kk-KZ"/>
        </w:rPr>
        <w:t xml:space="preserve">6.1. </w:t>
      </w:r>
      <w:r w:rsidR="00973C8E">
        <w:rPr>
          <w:rFonts w:asciiTheme="majorHAnsi" w:hAnsiTheme="majorHAnsi" w:cs="Arial"/>
          <w:lang w:val="kk-KZ"/>
        </w:rPr>
        <w:t xml:space="preserve">Акциянын </w:t>
      </w:r>
      <w:r w:rsidR="00F91DD9">
        <w:rPr>
          <w:rFonts w:asciiTheme="majorHAnsi" w:hAnsiTheme="majorHAnsi" w:cs="Arial"/>
          <w:lang w:val="kk-KZ"/>
        </w:rPr>
        <w:t xml:space="preserve">жыйынтыгын </w:t>
      </w:r>
      <w:r>
        <w:rPr>
          <w:rFonts w:asciiTheme="majorHAnsi" w:hAnsiTheme="majorHAnsi" w:cs="Arial"/>
          <w:lang w:val="kk-KZ"/>
        </w:rPr>
        <w:t xml:space="preserve">«ФИНКА Банк» ЖАКтын </w:t>
      </w:r>
      <w:r>
        <w:rPr>
          <w:rFonts w:asciiTheme="majorHAnsi" w:hAnsiTheme="majorHAnsi" w:cs="Arial"/>
          <w:lang w:val="kk-KZ"/>
        </w:rPr>
        <w:t xml:space="preserve">Маркетинг жана </w:t>
      </w:r>
      <w:r w:rsidRPr="00FE0D54">
        <w:rPr>
          <w:rFonts w:asciiTheme="majorHAnsi" w:hAnsiTheme="majorHAnsi" w:cs="Arial"/>
          <w:color w:val="000000" w:themeColor="text1"/>
          <w:lang w:val="kk-KZ"/>
        </w:rPr>
        <w:t>PR</w:t>
      </w:r>
      <w:r>
        <w:rPr>
          <w:rFonts w:asciiTheme="majorHAnsi" w:hAnsiTheme="majorHAnsi" w:cs="Arial"/>
          <w:lang w:val="kk-KZ"/>
        </w:rPr>
        <w:t xml:space="preserve"> башкармалыгынын </w:t>
      </w:r>
      <w:r>
        <w:rPr>
          <w:rFonts w:asciiTheme="majorHAnsi" w:hAnsiTheme="majorHAnsi" w:cs="Arial"/>
          <w:lang w:val="kk-KZ"/>
        </w:rPr>
        <w:t xml:space="preserve">жана </w:t>
      </w:r>
      <w:r w:rsidR="009A3E5B">
        <w:rPr>
          <w:rFonts w:asciiTheme="majorHAnsi" w:hAnsiTheme="majorHAnsi" w:cs="Arial"/>
          <w:lang w:val="kk-KZ"/>
        </w:rPr>
        <w:t>Кызматкерлерди о</w:t>
      </w:r>
      <w:r w:rsidR="00F91DD9">
        <w:rPr>
          <w:rFonts w:asciiTheme="majorHAnsi" w:hAnsiTheme="majorHAnsi" w:cs="Arial"/>
          <w:lang w:val="kk-KZ"/>
        </w:rPr>
        <w:t xml:space="preserve">кутуу </w:t>
      </w:r>
      <w:r w:rsidR="0075756E">
        <w:rPr>
          <w:rFonts w:asciiTheme="majorHAnsi" w:hAnsiTheme="majorHAnsi" w:cs="Arial"/>
          <w:lang w:val="kk-KZ"/>
        </w:rPr>
        <w:t xml:space="preserve">жана өнүктүрүү </w:t>
      </w:r>
      <w:r w:rsidR="00F91DD9">
        <w:rPr>
          <w:rFonts w:asciiTheme="majorHAnsi" w:hAnsiTheme="majorHAnsi" w:cs="Arial"/>
          <w:lang w:val="kk-KZ"/>
        </w:rPr>
        <w:t>бөлүмүнүн</w:t>
      </w:r>
      <w:r w:rsidR="006D7CA9">
        <w:rPr>
          <w:rFonts w:asciiTheme="majorHAnsi" w:hAnsiTheme="majorHAnsi" w:cs="Arial"/>
          <w:lang w:val="kk-KZ"/>
        </w:rPr>
        <w:t xml:space="preserve"> </w:t>
      </w:r>
      <w:r w:rsidR="000974A1">
        <w:rPr>
          <w:rFonts w:asciiTheme="majorHAnsi" w:hAnsiTheme="majorHAnsi" w:cs="Arial"/>
          <w:lang w:val="kk-KZ"/>
        </w:rPr>
        <w:t xml:space="preserve">өкүлдөрүнөн турган </w:t>
      </w:r>
      <w:r>
        <w:rPr>
          <w:rFonts w:asciiTheme="majorHAnsi" w:hAnsiTheme="majorHAnsi" w:cs="Arial"/>
          <w:lang w:val="kk-KZ"/>
        </w:rPr>
        <w:t>атайын комиссия чыгарат</w:t>
      </w:r>
      <w:r w:rsidR="000974A1">
        <w:rPr>
          <w:rFonts w:asciiTheme="majorHAnsi" w:hAnsiTheme="majorHAnsi" w:cs="Arial"/>
          <w:lang w:val="kk-KZ"/>
        </w:rPr>
        <w:t xml:space="preserve">. </w:t>
      </w:r>
    </w:p>
    <w:p w:rsidR="00FE0D54" w:rsidRPr="00FE0D54" w:rsidRDefault="00FE0D54" w:rsidP="00FE0D54">
      <w:pPr>
        <w:pStyle w:val="NormalWeb"/>
        <w:shd w:val="clear" w:color="auto" w:fill="FFFFFF"/>
        <w:jc w:val="both"/>
        <w:rPr>
          <w:rFonts w:asciiTheme="majorHAnsi" w:hAnsiTheme="majorHAnsi" w:cs="Arial"/>
          <w:lang w:val="kk-KZ"/>
        </w:rPr>
      </w:pPr>
      <w:r w:rsidRPr="00FE0D54">
        <w:rPr>
          <w:rFonts w:asciiTheme="majorHAnsi" w:hAnsiTheme="majorHAnsi" w:cs="Arial"/>
          <w:lang w:val="kk-KZ"/>
        </w:rPr>
        <w:t>6.2. Акциянын ар бир этабынын жыйынтыгы Банктын расмий каналдарына, социалдык тармактар</w:t>
      </w:r>
      <w:r w:rsidR="00630E97">
        <w:rPr>
          <w:rFonts w:asciiTheme="majorHAnsi" w:hAnsiTheme="majorHAnsi" w:cs="Arial"/>
          <w:lang w:val="kk-KZ"/>
        </w:rPr>
        <w:t>г</w:t>
      </w:r>
      <w:r w:rsidRPr="00FE0D54">
        <w:rPr>
          <w:rFonts w:asciiTheme="majorHAnsi" w:hAnsiTheme="majorHAnsi" w:cs="Arial"/>
          <w:lang w:val="kk-KZ"/>
        </w:rPr>
        <w:t xml:space="preserve">а жана </w:t>
      </w:r>
      <w:hyperlink r:id="rId5" w:history="1">
        <w:r w:rsidR="00CB11CD" w:rsidRPr="00865D84">
          <w:rPr>
            <w:rStyle w:val="Hyperlink"/>
            <w:rFonts w:asciiTheme="majorHAnsi" w:hAnsiTheme="majorHAnsi" w:cs="Arial"/>
            <w:lang w:val="kk-KZ"/>
          </w:rPr>
          <w:t>www.FINCABANK.kg</w:t>
        </w:r>
      </w:hyperlink>
      <w:r w:rsidR="00CB11CD">
        <w:rPr>
          <w:rFonts w:asciiTheme="majorHAnsi" w:hAnsiTheme="majorHAnsi" w:cs="Arial"/>
          <w:lang w:val="kk-KZ"/>
        </w:rPr>
        <w:t xml:space="preserve"> </w:t>
      </w:r>
      <w:r w:rsidRPr="00FE0D54">
        <w:rPr>
          <w:rFonts w:asciiTheme="majorHAnsi" w:hAnsiTheme="majorHAnsi" w:cs="Arial"/>
          <w:lang w:val="kk-KZ"/>
        </w:rPr>
        <w:t>сайтына жарыяланат.</w:t>
      </w:r>
    </w:p>
    <w:p w:rsidR="00FE0D54" w:rsidRPr="00FE0D54" w:rsidRDefault="00FE0D54" w:rsidP="00FE0D54">
      <w:pPr>
        <w:pStyle w:val="NormalWeb"/>
        <w:shd w:val="clear" w:color="auto" w:fill="FFFFFF"/>
        <w:jc w:val="both"/>
        <w:rPr>
          <w:rFonts w:asciiTheme="majorHAnsi" w:hAnsiTheme="majorHAnsi" w:cs="Arial"/>
          <w:lang w:val="kk-KZ"/>
        </w:rPr>
      </w:pPr>
      <w:r w:rsidRPr="00FE0D54">
        <w:rPr>
          <w:rFonts w:asciiTheme="majorHAnsi" w:hAnsiTheme="majorHAnsi" w:cs="Arial"/>
          <w:lang w:val="kk-KZ"/>
        </w:rPr>
        <w:t>6.3. Акциянын 1-этабынын жыйынтыгы: 2023-жылдын 5-апрели</w:t>
      </w:r>
      <w:r w:rsidR="00CB11CD">
        <w:rPr>
          <w:rFonts w:asciiTheme="majorHAnsi" w:hAnsiTheme="majorHAnsi" w:cs="Arial"/>
          <w:lang w:val="kk-KZ"/>
        </w:rPr>
        <w:t>нде</w:t>
      </w:r>
      <w:r w:rsidRPr="00FE0D54">
        <w:rPr>
          <w:rFonts w:asciiTheme="majorHAnsi" w:hAnsiTheme="majorHAnsi" w:cs="Arial"/>
          <w:lang w:val="kk-KZ"/>
        </w:rPr>
        <w:t>;</w:t>
      </w:r>
    </w:p>
    <w:p w:rsidR="00FE0D54" w:rsidRDefault="00FE0D54" w:rsidP="00FE0D54">
      <w:pPr>
        <w:pStyle w:val="NormalWeb"/>
        <w:shd w:val="clear" w:color="auto" w:fill="FFFFFF"/>
        <w:jc w:val="both"/>
        <w:rPr>
          <w:rFonts w:asciiTheme="majorHAnsi" w:hAnsiTheme="majorHAnsi" w:cs="Arial"/>
          <w:lang w:val="kk-KZ"/>
        </w:rPr>
      </w:pPr>
      <w:r w:rsidRPr="00FE0D54">
        <w:rPr>
          <w:rFonts w:asciiTheme="majorHAnsi" w:hAnsiTheme="majorHAnsi" w:cs="Arial"/>
          <w:lang w:val="kk-KZ"/>
        </w:rPr>
        <w:t>6.4. Акциянын 2-этабынын жыйынтыгы: 2023-жылдын 28-апрели</w:t>
      </w:r>
      <w:r w:rsidR="003F3A62">
        <w:rPr>
          <w:rFonts w:asciiTheme="majorHAnsi" w:hAnsiTheme="majorHAnsi" w:cs="Arial"/>
          <w:lang w:val="kk-KZ"/>
        </w:rPr>
        <w:t>нде</w:t>
      </w:r>
      <w:bookmarkStart w:id="0" w:name="_GoBack"/>
      <w:bookmarkEnd w:id="0"/>
      <w:r w:rsidR="003F3A62">
        <w:rPr>
          <w:rFonts w:asciiTheme="majorHAnsi" w:hAnsiTheme="majorHAnsi" w:cs="Arial"/>
          <w:lang w:val="kk-KZ"/>
        </w:rPr>
        <w:t xml:space="preserve"> чыгарылат</w:t>
      </w:r>
      <w:r w:rsidRPr="00FE0D54">
        <w:rPr>
          <w:rFonts w:asciiTheme="majorHAnsi" w:hAnsiTheme="majorHAnsi" w:cs="Arial"/>
          <w:lang w:val="kk-KZ"/>
        </w:rPr>
        <w:t>.</w:t>
      </w:r>
    </w:p>
    <w:sectPr w:rsidR="00FE0D5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547"/>
    <w:multiLevelType w:val="hybridMultilevel"/>
    <w:tmpl w:val="0416FB94"/>
    <w:lvl w:ilvl="0" w:tplc="3656EA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2BF6257"/>
    <w:multiLevelType w:val="multilevel"/>
    <w:tmpl w:val="E702C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4A0C75"/>
    <w:multiLevelType w:val="hybridMultilevel"/>
    <w:tmpl w:val="24B8E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90414"/>
    <w:multiLevelType w:val="multilevel"/>
    <w:tmpl w:val="12EAD6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B25B4B"/>
    <w:multiLevelType w:val="hybridMultilevel"/>
    <w:tmpl w:val="8E64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21353"/>
    <w:multiLevelType w:val="hybridMultilevel"/>
    <w:tmpl w:val="8E64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446CA"/>
    <w:multiLevelType w:val="hybridMultilevel"/>
    <w:tmpl w:val="8E64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02F17"/>
    <w:multiLevelType w:val="hybridMultilevel"/>
    <w:tmpl w:val="65D65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C660F"/>
    <w:multiLevelType w:val="multilevel"/>
    <w:tmpl w:val="12EAD6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CDF7DD9"/>
    <w:multiLevelType w:val="hybridMultilevel"/>
    <w:tmpl w:val="9364C6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1A5E18"/>
    <w:multiLevelType w:val="multilevel"/>
    <w:tmpl w:val="12EAD6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8A64DCF"/>
    <w:multiLevelType w:val="hybridMultilevel"/>
    <w:tmpl w:val="A7283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11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66"/>
    <w:rsid w:val="000063FB"/>
    <w:rsid w:val="0001488C"/>
    <w:rsid w:val="00071F8C"/>
    <w:rsid w:val="00093DE9"/>
    <w:rsid w:val="000974A1"/>
    <w:rsid w:val="000977A5"/>
    <w:rsid w:val="000F6575"/>
    <w:rsid w:val="00115957"/>
    <w:rsid w:val="00125BDF"/>
    <w:rsid w:val="00134453"/>
    <w:rsid w:val="0014450B"/>
    <w:rsid w:val="001C5527"/>
    <w:rsid w:val="001E01E4"/>
    <w:rsid w:val="001E3C0D"/>
    <w:rsid w:val="002664C2"/>
    <w:rsid w:val="00270526"/>
    <w:rsid w:val="00291597"/>
    <w:rsid w:val="002C76AC"/>
    <w:rsid w:val="002D2B9B"/>
    <w:rsid w:val="002E364D"/>
    <w:rsid w:val="00316F35"/>
    <w:rsid w:val="003243ED"/>
    <w:rsid w:val="003326A6"/>
    <w:rsid w:val="003509F2"/>
    <w:rsid w:val="00357249"/>
    <w:rsid w:val="003609B0"/>
    <w:rsid w:val="003649F5"/>
    <w:rsid w:val="003B77F6"/>
    <w:rsid w:val="003D421F"/>
    <w:rsid w:val="003F0B4F"/>
    <w:rsid w:val="003F3A62"/>
    <w:rsid w:val="0040453E"/>
    <w:rsid w:val="00405CCF"/>
    <w:rsid w:val="00423FDC"/>
    <w:rsid w:val="00425299"/>
    <w:rsid w:val="00425389"/>
    <w:rsid w:val="00426036"/>
    <w:rsid w:val="00454D54"/>
    <w:rsid w:val="00455938"/>
    <w:rsid w:val="00484B49"/>
    <w:rsid w:val="004953BC"/>
    <w:rsid w:val="004A6424"/>
    <w:rsid w:val="004D248B"/>
    <w:rsid w:val="00500312"/>
    <w:rsid w:val="005321F0"/>
    <w:rsid w:val="00543B32"/>
    <w:rsid w:val="00550B8C"/>
    <w:rsid w:val="00555C6C"/>
    <w:rsid w:val="005806B6"/>
    <w:rsid w:val="005948BC"/>
    <w:rsid w:val="005A7A9D"/>
    <w:rsid w:val="005E12F8"/>
    <w:rsid w:val="0060631A"/>
    <w:rsid w:val="00612172"/>
    <w:rsid w:val="00630E97"/>
    <w:rsid w:val="00671CAC"/>
    <w:rsid w:val="00672666"/>
    <w:rsid w:val="00686EA1"/>
    <w:rsid w:val="006C67B0"/>
    <w:rsid w:val="006D7CA9"/>
    <w:rsid w:val="006E727B"/>
    <w:rsid w:val="006F21AA"/>
    <w:rsid w:val="00721B1D"/>
    <w:rsid w:val="00733CDA"/>
    <w:rsid w:val="0074010B"/>
    <w:rsid w:val="0074451C"/>
    <w:rsid w:val="00754292"/>
    <w:rsid w:val="0075756E"/>
    <w:rsid w:val="00757E1E"/>
    <w:rsid w:val="00770FCD"/>
    <w:rsid w:val="007A774C"/>
    <w:rsid w:val="007C1B2B"/>
    <w:rsid w:val="007C3EA7"/>
    <w:rsid w:val="00801B5F"/>
    <w:rsid w:val="00830817"/>
    <w:rsid w:val="00842D5D"/>
    <w:rsid w:val="00847490"/>
    <w:rsid w:val="008A68D9"/>
    <w:rsid w:val="008D63F0"/>
    <w:rsid w:val="008E7534"/>
    <w:rsid w:val="008F111C"/>
    <w:rsid w:val="008F1B09"/>
    <w:rsid w:val="008F20FC"/>
    <w:rsid w:val="009272E1"/>
    <w:rsid w:val="00931A4F"/>
    <w:rsid w:val="00935C60"/>
    <w:rsid w:val="0096323D"/>
    <w:rsid w:val="00973C8E"/>
    <w:rsid w:val="00996CE0"/>
    <w:rsid w:val="009A3E5B"/>
    <w:rsid w:val="009D53F2"/>
    <w:rsid w:val="009E4CC9"/>
    <w:rsid w:val="009E5A06"/>
    <w:rsid w:val="009F5E6C"/>
    <w:rsid w:val="00A16498"/>
    <w:rsid w:val="00A4333C"/>
    <w:rsid w:val="00A82B8A"/>
    <w:rsid w:val="00AC5F5C"/>
    <w:rsid w:val="00AE7030"/>
    <w:rsid w:val="00AF3016"/>
    <w:rsid w:val="00B17F10"/>
    <w:rsid w:val="00B65B34"/>
    <w:rsid w:val="00B807BD"/>
    <w:rsid w:val="00B81022"/>
    <w:rsid w:val="00BA0497"/>
    <w:rsid w:val="00BB703D"/>
    <w:rsid w:val="00BE79B2"/>
    <w:rsid w:val="00C06E5F"/>
    <w:rsid w:val="00C26FC9"/>
    <w:rsid w:val="00C364F4"/>
    <w:rsid w:val="00C64E02"/>
    <w:rsid w:val="00C81326"/>
    <w:rsid w:val="00C94010"/>
    <w:rsid w:val="00CA5A8D"/>
    <w:rsid w:val="00CB11CD"/>
    <w:rsid w:val="00CB5EFD"/>
    <w:rsid w:val="00D040B5"/>
    <w:rsid w:val="00D302AE"/>
    <w:rsid w:val="00D44754"/>
    <w:rsid w:val="00D45395"/>
    <w:rsid w:val="00D74E84"/>
    <w:rsid w:val="00D75680"/>
    <w:rsid w:val="00D876AF"/>
    <w:rsid w:val="00DC4BB0"/>
    <w:rsid w:val="00DC70F5"/>
    <w:rsid w:val="00DD6987"/>
    <w:rsid w:val="00DE48EB"/>
    <w:rsid w:val="00DE5329"/>
    <w:rsid w:val="00DF0625"/>
    <w:rsid w:val="00DF5674"/>
    <w:rsid w:val="00DF6D12"/>
    <w:rsid w:val="00E21D50"/>
    <w:rsid w:val="00E50F39"/>
    <w:rsid w:val="00E54F8F"/>
    <w:rsid w:val="00E62DF1"/>
    <w:rsid w:val="00E67668"/>
    <w:rsid w:val="00E67A68"/>
    <w:rsid w:val="00E744AB"/>
    <w:rsid w:val="00E81353"/>
    <w:rsid w:val="00EC1F08"/>
    <w:rsid w:val="00EC4572"/>
    <w:rsid w:val="00ED61B2"/>
    <w:rsid w:val="00EE13F0"/>
    <w:rsid w:val="00EE4D0C"/>
    <w:rsid w:val="00F01DBC"/>
    <w:rsid w:val="00F04B75"/>
    <w:rsid w:val="00F23D2A"/>
    <w:rsid w:val="00F52365"/>
    <w:rsid w:val="00F56F5A"/>
    <w:rsid w:val="00F60B3F"/>
    <w:rsid w:val="00F84B0D"/>
    <w:rsid w:val="00F91DD9"/>
    <w:rsid w:val="00FA78FB"/>
    <w:rsid w:val="00FB6233"/>
    <w:rsid w:val="00FB656B"/>
    <w:rsid w:val="00FC59A1"/>
    <w:rsid w:val="00FD18A1"/>
    <w:rsid w:val="00FE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4507B"/>
  <w15:chartTrackingRefBased/>
  <w15:docId w15:val="{2C9F9AAF-F3D7-4670-AFE3-E2C3520D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666"/>
    <w:rPr>
      <w:lang w:val="ru-RU"/>
    </w:rPr>
  </w:style>
  <w:style w:type="paragraph" w:styleId="Heading4">
    <w:name w:val="heading 4"/>
    <w:basedOn w:val="Normal"/>
    <w:link w:val="Heading4Char"/>
    <w:uiPriority w:val="9"/>
    <w:qFormat/>
    <w:rsid w:val="006E72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72666"/>
    <w:rPr>
      <w:b/>
      <w:bCs/>
    </w:rPr>
  </w:style>
  <w:style w:type="paragraph" w:styleId="NoSpacing">
    <w:name w:val="No Spacing"/>
    <w:uiPriority w:val="1"/>
    <w:qFormat/>
    <w:rsid w:val="00672666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3609B0"/>
    <w:pPr>
      <w:spacing w:after="0" w:line="240" w:lineRule="auto"/>
      <w:ind w:left="720"/>
    </w:pPr>
    <w:rPr>
      <w:rFonts w:ascii="Calibri" w:hAnsi="Calibri" w:cs="Times New Roman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6E727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727B"/>
    <w:rPr>
      <w:i/>
      <w:iCs/>
    </w:rPr>
  </w:style>
  <w:style w:type="character" w:styleId="Hyperlink">
    <w:name w:val="Hyperlink"/>
    <w:basedOn w:val="DefaultParagraphFont"/>
    <w:uiPriority w:val="99"/>
    <w:unhideWhenUsed/>
    <w:rsid w:val="00071F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B4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NCABANK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 Mamkin</dc:creator>
  <cp:keywords/>
  <dc:description/>
  <cp:lastModifiedBy>Burul Jamboeva</cp:lastModifiedBy>
  <cp:revision>23</cp:revision>
  <cp:lastPrinted>2018-03-01T09:22:00Z</cp:lastPrinted>
  <dcterms:created xsi:type="dcterms:W3CDTF">2023-03-15T11:18:00Z</dcterms:created>
  <dcterms:modified xsi:type="dcterms:W3CDTF">2023-03-15T12:25:00Z</dcterms:modified>
</cp:coreProperties>
</file>